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D0D3" w14:textId="77777777" w:rsidR="006E0871" w:rsidRPr="00E12848" w:rsidRDefault="00361018">
      <w:pPr>
        <w:rPr>
          <w:color w:val="ED7D31" w:themeColor="accent2"/>
          <w:sz w:val="56"/>
          <w:szCs w:val="56"/>
        </w:rPr>
      </w:pPr>
      <w:bookmarkStart w:id="0" w:name="_GoBack"/>
      <w:bookmarkEnd w:id="0"/>
      <w:r>
        <w:rPr>
          <w:noProof/>
          <w:color w:val="ED7D31" w:themeColor="accent2"/>
          <w:sz w:val="56"/>
          <w:szCs w:val="56"/>
        </w:rPr>
        <w:pict w14:anchorId="39D4F88C">
          <v:line id="Straight Connector 1" o:spid="_x0000_s1026" style="position:absolute;flip:y;z-index:251659264;visibility:visible" from="-7.5pt,42.75pt" to="46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" strokecolor="#5b9bd5 [3204]" strokeweight=".5pt">
            <v:stroke joinstyle="miter"/>
          </v:line>
        </w:pict>
      </w:r>
      <w:r w:rsidR="00F44B81">
        <w:rPr>
          <w:color w:val="ED7D31" w:themeColor="accent2"/>
          <w:sz w:val="56"/>
          <w:szCs w:val="56"/>
        </w:rPr>
        <w:t>Northlea School Council</w:t>
      </w:r>
      <w:r w:rsidR="00E12848" w:rsidRPr="00E12848">
        <w:rPr>
          <w:color w:val="ED7D31" w:themeColor="accent2"/>
          <w:sz w:val="56"/>
          <w:szCs w:val="56"/>
        </w:rPr>
        <w:t xml:space="preserve"> | Minutes</w:t>
      </w:r>
    </w:p>
    <w:p w14:paraId="3A17E4F0" w14:textId="77777777" w:rsidR="00E12848" w:rsidRDefault="00E12848"/>
    <w:tbl>
      <w:tblPr>
        <w:tblStyle w:val="PlainTable11"/>
        <w:tblW w:w="0" w:type="auto"/>
        <w:tblLook w:val="04A0" w:firstRow="1" w:lastRow="0" w:firstColumn="1" w:lastColumn="0" w:noHBand="0" w:noVBand="1"/>
      </w:tblPr>
      <w:tblGrid>
        <w:gridCol w:w="1705"/>
        <w:gridCol w:w="7645"/>
      </w:tblGrid>
      <w:tr w:rsidR="001A4C92" w14:paraId="4DA03636" w14:textId="77777777" w:rsidTr="00E12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1B6A8D0" w14:textId="77777777" w:rsidR="001A4C92" w:rsidRDefault="008B2714">
            <w:r>
              <w:t>Meeting Date:</w:t>
            </w:r>
          </w:p>
        </w:tc>
        <w:tc>
          <w:tcPr>
            <w:tcW w:w="7645" w:type="dxa"/>
          </w:tcPr>
          <w:p w14:paraId="17770FA7" w14:textId="77777777" w:rsidR="00065E6A" w:rsidRDefault="00850B66">
            <w:pPr>
              <w:cnfStyle w:val="100000000000" w:firstRow="1" w:lastRow="0" w:firstColumn="0" w:lastColumn="0" w:oddVBand="0" w:evenVBand="0" w:oddHBand="0" w:evenHBand="0" w:firstRowFirstColumn="0" w:firstRowLastColumn="0" w:lastRowFirstColumn="0" w:lastRowLastColumn="0"/>
            </w:pPr>
            <w:r>
              <w:t>Thursday November 29</w:t>
            </w:r>
            <w:r w:rsidR="00C144AC">
              <w:t xml:space="preserve"> </w:t>
            </w:r>
            <w:r w:rsidR="008E3325">
              <w:t>, 2018</w:t>
            </w:r>
          </w:p>
        </w:tc>
      </w:tr>
      <w:tr w:rsidR="00E12848" w14:paraId="7E23EDDB" w14:textId="77777777" w:rsidTr="00E12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64C8678" w14:textId="77777777" w:rsidR="00E12848" w:rsidRDefault="00E12848">
            <w:r>
              <w:t>Chair(s):</w:t>
            </w:r>
          </w:p>
        </w:tc>
        <w:tc>
          <w:tcPr>
            <w:tcW w:w="7645" w:type="dxa"/>
          </w:tcPr>
          <w:p w14:paraId="10CF5CB3" w14:textId="77777777" w:rsidR="00E12848" w:rsidRDefault="00850B66">
            <w:pPr>
              <w:cnfStyle w:val="000000100000" w:firstRow="0" w:lastRow="0" w:firstColumn="0" w:lastColumn="0" w:oddVBand="0" w:evenVBand="0" w:oddHBand="1" w:evenHBand="0" w:firstRowFirstColumn="0" w:firstRowLastColumn="0" w:lastRowFirstColumn="0" w:lastRowLastColumn="0"/>
            </w:pPr>
            <w:r>
              <w:t>Alison Dixon and Monika Scholte</w:t>
            </w:r>
          </w:p>
        </w:tc>
      </w:tr>
      <w:tr w:rsidR="00E12848" w14:paraId="022D538D" w14:textId="77777777" w:rsidTr="00E12848">
        <w:tc>
          <w:tcPr>
            <w:cnfStyle w:val="001000000000" w:firstRow="0" w:lastRow="0" w:firstColumn="1" w:lastColumn="0" w:oddVBand="0" w:evenVBand="0" w:oddHBand="0" w:evenHBand="0" w:firstRowFirstColumn="0" w:firstRowLastColumn="0" w:lastRowFirstColumn="0" w:lastRowLastColumn="0"/>
            <w:tcW w:w="1705" w:type="dxa"/>
          </w:tcPr>
          <w:p w14:paraId="4368D88E" w14:textId="77777777" w:rsidR="00E12848" w:rsidRDefault="00E12848">
            <w:r>
              <w:t>Note Taker:</w:t>
            </w:r>
          </w:p>
        </w:tc>
        <w:tc>
          <w:tcPr>
            <w:tcW w:w="7645" w:type="dxa"/>
          </w:tcPr>
          <w:p w14:paraId="28488BF1" w14:textId="77777777" w:rsidR="00E12848" w:rsidRDefault="008B2714">
            <w:pPr>
              <w:cnfStyle w:val="000000000000" w:firstRow="0" w:lastRow="0" w:firstColumn="0" w:lastColumn="0" w:oddVBand="0" w:evenVBand="0" w:oddHBand="0" w:evenHBand="0" w:firstRowFirstColumn="0" w:firstRowLastColumn="0" w:lastRowFirstColumn="0" w:lastRowLastColumn="0"/>
            </w:pPr>
            <w:r>
              <w:t>Allison Wesley</w:t>
            </w:r>
          </w:p>
        </w:tc>
      </w:tr>
    </w:tbl>
    <w:p w14:paraId="1FEB0824" w14:textId="77777777" w:rsidR="00E12848" w:rsidRDefault="00E12848"/>
    <w:p w14:paraId="16A3FE3C" w14:textId="77777777" w:rsidR="008B2714" w:rsidRPr="00F16346" w:rsidRDefault="004E6849" w:rsidP="008B2714">
      <w:pPr>
        <w:spacing w:after="0" w:line="240" w:lineRule="auto"/>
        <w:rPr>
          <w:rFonts w:ascii="Tahoma" w:hAnsi="Tahoma" w:cs="Arial"/>
          <w:b/>
          <w:sz w:val="20"/>
          <w:szCs w:val="20"/>
        </w:rPr>
      </w:pPr>
      <w:r>
        <w:rPr>
          <w:rFonts w:ascii="Tahoma" w:hAnsi="Tahoma" w:cs="Arial"/>
          <w:b/>
          <w:sz w:val="20"/>
          <w:szCs w:val="20"/>
        </w:rPr>
        <w:t>The meeting</w:t>
      </w:r>
      <w:r w:rsidR="008B2714" w:rsidRPr="00F16346">
        <w:rPr>
          <w:rFonts w:ascii="Tahoma" w:hAnsi="Tahoma" w:cs="Arial"/>
          <w:b/>
          <w:sz w:val="20"/>
          <w:szCs w:val="20"/>
        </w:rPr>
        <w:t xml:space="preserve"> called to order at 6:</w:t>
      </w:r>
      <w:r w:rsidR="008B2714">
        <w:rPr>
          <w:rFonts w:ascii="Tahoma" w:hAnsi="Tahoma" w:cs="Arial"/>
          <w:b/>
          <w:sz w:val="20"/>
          <w:szCs w:val="20"/>
        </w:rPr>
        <w:t>40</w:t>
      </w:r>
      <w:r w:rsidR="008B2714" w:rsidRPr="00F16346">
        <w:rPr>
          <w:rFonts w:ascii="Tahoma" w:hAnsi="Tahoma" w:cs="Arial"/>
          <w:b/>
          <w:sz w:val="20"/>
          <w:szCs w:val="20"/>
        </w:rPr>
        <w:t xml:space="preserve"> pm.</w:t>
      </w:r>
    </w:p>
    <w:p w14:paraId="2C5D1445" w14:textId="77777777" w:rsidR="008B2714" w:rsidRPr="00F16346" w:rsidRDefault="008B2714" w:rsidP="008B2714">
      <w:pPr>
        <w:spacing w:after="0" w:line="240" w:lineRule="auto"/>
        <w:rPr>
          <w:rFonts w:ascii="Tahoma" w:hAnsi="Tahoma" w:cs="Arial"/>
          <w:b/>
          <w:sz w:val="20"/>
          <w:szCs w:val="20"/>
        </w:rPr>
      </w:pPr>
    </w:p>
    <w:p w14:paraId="09DF780E" w14:textId="77777777" w:rsidR="008B2714" w:rsidRPr="00F16346" w:rsidRDefault="008B2714" w:rsidP="008B2714">
      <w:pPr>
        <w:pStyle w:val="ListParagraph"/>
        <w:numPr>
          <w:ilvl w:val="0"/>
          <w:numId w:val="8"/>
        </w:numPr>
        <w:spacing w:after="0" w:line="240" w:lineRule="auto"/>
        <w:rPr>
          <w:rFonts w:ascii="Tahoma" w:hAnsi="Tahoma" w:cs="Arial"/>
          <w:b/>
          <w:caps/>
          <w:sz w:val="20"/>
          <w:szCs w:val="20"/>
        </w:rPr>
      </w:pPr>
      <w:r w:rsidRPr="00316343">
        <w:rPr>
          <w:rFonts w:ascii="Tahoma" w:hAnsi="Tahoma" w:cs="Arial"/>
          <w:b/>
          <w:caps/>
          <w:sz w:val="20"/>
          <w:szCs w:val="20"/>
        </w:rPr>
        <w:t>W</w:t>
      </w:r>
      <w:r w:rsidRPr="00F16346">
        <w:rPr>
          <w:rFonts w:ascii="Tahoma" w:hAnsi="Tahoma" w:cs="Arial"/>
          <w:b/>
          <w:caps/>
          <w:sz w:val="20"/>
          <w:szCs w:val="20"/>
        </w:rPr>
        <w:t xml:space="preserve">elcome/Introductions:  </w:t>
      </w:r>
    </w:p>
    <w:p w14:paraId="5D0D7485" w14:textId="77777777" w:rsidR="008B2714" w:rsidRPr="00F16346" w:rsidRDefault="008B2714" w:rsidP="008B2714">
      <w:pPr>
        <w:pStyle w:val="ListParagraph"/>
        <w:spacing w:after="0" w:line="240" w:lineRule="auto"/>
        <w:ind w:left="360"/>
        <w:rPr>
          <w:rFonts w:ascii="Tahoma" w:hAnsi="Tahoma" w:cs="Arial"/>
          <w:b/>
          <w:caps/>
          <w:sz w:val="20"/>
          <w:szCs w:val="20"/>
        </w:rPr>
      </w:pPr>
    </w:p>
    <w:p w14:paraId="683BFE70" w14:textId="77777777" w:rsidR="008B2714" w:rsidRPr="000B35D7" w:rsidRDefault="008B2714" w:rsidP="008B2714">
      <w:pPr>
        <w:pStyle w:val="ListParagraph"/>
        <w:numPr>
          <w:ilvl w:val="0"/>
          <w:numId w:val="8"/>
        </w:numPr>
        <w:spacing w:after="0" w:line="240" w:lineRule="auto"/>
        <w:rPr>
          <w:rFonts w:ascii="Tahoma" w:hAnsi="Tahoma" w:cs="Arial"/>
          <w:sz w:val="20"/>
          <w:szCs w:val="20"/>
        </w:rPr>
      </w:pPr>
      <w:r w:rsidRPr="00F16346">
        <w:rPr>
          <w:rFonts w:ascii="Tahoma" w:hAnsi="Tahoma" w:cs="Arial"/>
          <w:b/>
          <w:sz w:val="20"/>
          <w:szCs w:val="20"/>
        </w:rPr>
        <w:t>MOTION</w:t>
      </w:r>
      <w:r>
        <w:rPr>
          <w:rFonts w:ascii="Tahoma" w:hAnsi="Tahoma" w:cs="Arial"/>
          <w:b/>
          <w:sz w:val="20"/>
          <w:szCs w:val="20"/>
        </w:rPr>
        <w:t xml:space="preserve">          </w:t>
      </w:r>
      <w:r w:rsidR="0087107E">
        <w:rPr>
          <w:rFonts w:ascii="Tahoma" w:hAnsi="Tahoma" w:cs="Arial"/>
          <w:sz w:val="20"/>
          <w:szCs w:val="20"/>
        </w:rPr>
        <w:t xml:space="preserve">Heather McCann </w:t>
      </w:r>
      <w:r w:rsidR="00180F24" w:rsidRPr="000B35D7">
        <w:rPr>
          <w:rFonts w:ascii="Tahoma" w:hAnsi="Tahoma" w:cs="Arial"/>
          <w:sz w:val="20"/>
          <w:szCs w:val="20"/>
        </w:rPr>
        <w:t xml:space="preserve">seconded </w:t>
      </w:r>
      <w:r w:rsidR="0087107E">
        <w:rPr>
          <w:rFonts w:ascii="Tahoma" w:hAnsi="Tahoma" w:cs="Arial"/>
          <w:sz w:val="20"/>
          <w:szCs w:val="20"/>
        </w:rPr>
        <w:t xml:space="preserve">Jen </w:t>
      </w:r>
      <w:proofErr w:type="spellStart"/>
      <w:r w:rsidR="0087107E">
        <w:rPr>
          <w:rFonts w:ascii="Tahoma" w:hAnsi="Tahoma" w:cs="Arial"/>
          <w:sz w:val="20"/>
          <w:szCs w:val="20"/>
        </w:rPr>
        <w:t>Meyerhoffer</w:t>
      </w:r>
      <w:proofErr w:type="spellEnd"/>
    </w:p>
    <w:p w14:paraId="609CECA5" w14:textId="77777777" w:rsidR="008B2714" w:rsidRPr="00F16346" w:rsidRDefault="008B2714" w:rsidP="008B2714">
      <w:pPr>
        <w:pStyle w:val="ListParagraph"/>
        <w:spacing w:after="0" w:line="240" w:lineRule="auto"/>
        <w:ind w:left="1800" w:firstLine="360"/>
        <w:rPr>
          <w:rFonts w:ascii="Tahoma" w:hAnsi="Tahoma" w:cs="Arial"/>
          <w:sz w:val="20"/>
          <w:szCs w:val="20"/>
        </w:rPr>
      </w:pPr>
      <w:r w:rsidRPr="00F16346">
        <w:rPr>
          <w:rFonts w:ascii="Tahoma" w:hAnsi="Tahoma" w:cs="Arial"/>
          <w:sz w:val="20"/>
          <w:szCs w:val="20"/>
        </w:rPr>
        <w:t>Approval of School Council Agenda</w:t>
      </w:r>
      <w:r w:rsidRPr="00F16346">
        <w:rPr>
          <w:rFonts w:ascii="Tahoma" w:hAnsi="Tahoma" w:cs="Arial"/>
          <w:sz w:val="20"/>
          <w:szCs w:val="20"/>
        </w:rPr>
        <w:tab/>
      </w:r>
      <w:r w:rsidRPr="00F16346">
        <w:rPr>
          <w:rFonts w:ascii="Tahoma" w:hAnsi="Tahoma" w:cs="Arial"/>
          <w:sz w:val="20"/>
          <w:szCs w:val="20"/>
        </w:rPr>
        <w:tab/>
      </w:r>
      <w:r w:rsidRPr="00F16346">
        <w:rPr>
          <w:rFonts w:ascii="Tahoma" w:hAnsi="Tahoma" w:cs="Arial"/>
          <w:sz w:val="20"/>
          <w:szCs w:val="20"/>
        </w:rPr>
        <w:tab/>
      </w:r>
      <w:r w:rsidRPr="00F16346">
        <w:rPr>
          <w:rFonts w:ascii="Tahoma" w:hAnsi="Tahoma" w:cs="Arial"/>
          <w:sz w:val="20"/>
          <w:szCs w:val="20"/>
        </w:rPr>
        <w:tab/>
        <w:t>CARRIED</w:t>
      </w:r>
    </w:p>
    <w:p w14:paraId="7F2F6D99" w14:textId="77777777" w:rsidR="008B2714" w:rsidRPr="00F16346" w:rsidRDefault="008B2714" w:rsidP="008B2714">
      <w:pPr>
        <w:pStyle w:val="ListParagraph"/>
        <w:spacing w:after="0" w:line="240" w:lineRule="auto"/>
        <w:ind w:left="1800" w:firstLine="360"/>
        <w:rPr>
          <w:rFonts w:ascii="Tahoma" w:hAnsi="Tahoma" w:cs="Arial"/>
          <w:sz w:val="20"/>
          <w:szCs w:val="20"/>
        </w:rPr>
      </w:pPr>
    </w:p>
    <w:p w14:paraId="598C89DB" w14:textId="77777777" w:rsidR="008B2714" w:rsidRPr="00F16346" w:rsidRDefault="008B2714" w:rsidP="008B2714">
      <w:pPr>
        <w:pStyle w:val="ListParagraph"/>
        <w:spacing w:after="0" w:line="240" w:lineRule="auto"/>
        <w:ind w:left="360"/>
        <w:rPr>
          <w:rFonts w:ascii="Tahoma" w:hAnsi="Tahoma" w:cs="Arial"/>
          <w:sz w:val="20"/>
          <w:szCs w:val="20"/>
        </w:rPr>
      </w:pPr>
      <w:r w:rsidRPr="00316343">
        <w:rPr>
          <w:rFonts w:ascii="Tahoma" w:hAnsi="Tahoma" w:cs="Arial"/>
          <w:b/>
          <w:sz w:val="20"/>
          <w:szCs w:val="20"/>
        </w:rPr>
        <w:t>3</w:t>
      </w:r>
      <w:r w:rsidRPr="00F16346">
        <w:rPr>
          <w:rFonts w:ascii="Tahoma" w:hAnsi="Tahoma" w:cs="Arial"/>
          <w:b/>
          <w:sz w:val="20"/>
          <w:szCs w:val="20"/>
        </w:rPr>
        <w:t xml:space="preserve">. </w:t>
      </w:r>
      <w:r w:rsidRPr="00F16346">
        <w:rPr>
          <w:rFonts w:ascii="Tahoma" w:hAnsi="Tahoma" w:cs="Arial"/>
          <w:b/>
          <w:sz w:val="20"/>
          <w:szCs w:val="20"/>
        </w:rPr>
        <w:tab/>
        <w:t>MOTION</w:t>
      </w:r>
      <w:r w:rsidRPr="00F16346">
        <w:rPr>
          <w:rFonts w:ascii="Tahoma" w:hAnsi="Tahoma" w:cs="Arial"/>
          <w:sz w:val="20"/>
          <w:szCs w:val="20"/>
        </w:rPr>
        <w:tab/>
      </w:r>
      <w:r w:rsidR="00C144AC">
        <w:rPr>
          <w:rFonts w:ascii="Tahoma" w:hAnsi="Tahoma" w:cs="Arial"/>
          <w:sz w:val="20"/>
          <w:szCs w:val="20"/>
        </w:rPr>
        <w:t xml:space="preserve">Jen </w:t>
      </w:r>
      <w:proofErr w:type="spellStart"/>
      <w:r w:rsidR="00C144AC">
        <w:rPr>
          <w:rFonts w:ascii="Tahoma" w:hAnsi="Tahoma" w:cs="Arial"/>
          <w:sz w:val="20"/>
          <w:szCs w:val="20"/>
        </w:rPr>
        <w:t>Meyerhoffer</w:t>
      </w:r>
      <w:proofErr w:type="spellEnd"/>
      <w:r w:rsidR="00B511D5">
        <w:rPr>
          <w:rFonts w:ascii="Tahoma" w:hAnsi="Tahoma" w:cs="Arial"/>
          <w:sz w:val="20"/>
          <w:szCs w:val="20"/>
        </w:rPr>
        <w:t xml:space="preserve"> </w:t>
      </w:r>
      <w:r w:rsidR="00EE5CDF">
        <w:rPr>
          <w:rFonts w:ascii="Tahoma" w:hAnsi="Tahoma" w:cs="Arial"/>
          <w:sz w:val="20"/>
          <w:szCs w:val="20"/>
        </w:rPr>
        <w:t xml:space="preserve">seconded </w:t>
      </w:r>
      <w:r w:rsidR="0087107E">
        <w:rPr>
          <w:rFonts w:ascii="Tahoma" w:hAnsi="Tahoma" w:cs="Arial"/>
          <w:sz w:val="20"/>
          <w:szCs w:val="20"/>
        </w:rPr>
        <w:t xml:space="preserve">Alison </w:t>
      </w:r>
      <w:proofErr w:type="spellStart"/>
      <w:r w:rsidR="0087107E">
        <w:rPr>
          <w:rFonts w:ascii="Tahoma" w:hAnsi="Tahoma" w:cs="Arial"/>
          <w:sz w:val="20"/>
          <w:szCs w:val="20"/>
        </w:rPr>
        <w:t>Maselli</w:t>
      </w:r>
      <w:proofErr w:type="spellEnd"/>
    </w:p>
    <w:p w14:paraId="7F917963" w14:textId="77777777" w:rsidR="008B2714" w:rsidRDefault="008B2714" w:rsidP="008B2714">
      <w:pPr>
        <w:spacing w:after="0" w:line="240" w:lineRule="auto"/>
        <w:ind w:left="1440" w:firstLine="720"/>
        <w:rPr>
          <w:rFonts w:ascii="Tahoma" w:hAnsi="Tahoma" w:cs="Arial"/>
          <w:sz w:val="20"/>
          <w:szCs w:val="20"/>
        </w:rPr>
      </w:pPr>
      <w:r w:rsidRPr="00F16346">
        <w:rPr>
          <w:rFonts w:ascii="Tahoma" w:hAnsi="Tahoma" w:cs="Arial"/>
          <w:sz w:val="20"/>
          <w:szCs w:val="20"/>
        </w:rPr>
        <w:t>Appr</w:t>
      </w:r>
      <w:r w:rsidR="00B511D5">
        <w:rPr>
          <w:rFonts w:ascii="Tahoma" w:hAnsi="Tahoma" w:cs="Arial"/>
          <w:sz w:val="20"/>
          <w:szCs w:val="20"/>
        </w:rPr>
        <w:t xml:space="preserve">oval </w:t>
      </w:r>
      <w:r w:rsidR="00C144AC">
        <w:rPr>
          <w:rFonts w:ascii="Tahoma" w:hAnsi="Tahoma" w:cs="Arial"/>
          <w:sz w:val="20"/>
          <w:szCs w:val="20"/>
        </w:rPr>
        <w:t>o</w:t>
      </w:r>
      <w:r w:rsidR="00850B66">
        <w:rPr>
          <w:rFonts w:ascii="Tahoma" w:hAnsi="Tahoma" w:cs="Arial"/>
          <w:sz w:val="20"/>
          <w:szCs w:val="20"/>
        </w:rPr>
        <w:t>f School Council Minutes October 17</w:t>
      </w:r>
      <w:r w:rsidR="00B511D5">
        <w:rPr>
          <w:rFonts w:ascii="Tahoma" w:hAnsi="Tahoma" w:cs="Arial"/>
          <w:sz w:val="20"/>
          <w:szCs w:val="20"/>
        </w:rPr>
        <w:t>, 2018</w:t>
      </w:r>
    </w:p>
    <w:p w14:paraId="0AEABB36" w14:textId="77777777" w:rsidR="008B2714" w:rsidRPr="00F16346" w:rsidRDefault="008B2714" w:rsidP="0096164B">
      <w:pPr>
        <w:spacing w:after="0" w:line="240" w:lineRule="auto"/>
        <w:ind w:left="3600" w:firstLine="720"/>
        <w:rPr>
          <w:rFonts w:ascii="Tahoma" w:hAnsi="Tahoma" w:cs="Arial"/>
          <w:b/>
          <w:sz w:val="20"/>
          <w:szCs w:val="20"/>
        </w:rPr>
      </w:pPr>
      <w:r>
        <w:rPr>
          <w:rFonts w:ascii="Tahoma" w:hAnsi="Tahoma" w:cs="Arial"/>
          <w:sz w:val="20"/>
          <w:szCs w:val="20"/>
        </w:rPr>
        <w:t xml:space="preserve">                                     </w:t>
      </w:r>
      <w:r w:rsidRPr="00F16346">
        <w:rPr>
          <w:rFonts w:ascii="Tahoma" w:hAnsi="Tahoma" w:cs="Arial"/>
          <w:sz w:val="20"/>
          <w:szCs w:val="20"/>
        </w:rPr>
        <w:tab/>
      </w:r>
      <w:r>
        <w:rPr>
          <w:rFonts w:ascii="Tahoma" w:hAnsi="Tahoma" w:cs="Arial"/>
          <w:sz w:val="20"/>
          <w:szCs w:val="20"/>
        </w:rPr>
        <w:tab/>
      </w:r>
      <w:r w:rsidRPr="00F16346">
        <w:rPr>
          <w:rFonts w:ascii="Tahoma" w:hAnsi="Tahoma" w:cs="Arial"/>
          <w:sz w:val="20"/>
          <w:szCs w:val="20"/>
        </w:rPr>
        <w:t>CARRIED</w:t>
      </w:r>
    </w:p>
    <w:tbl>
      <w:tblPr>
        <w:tblStyle w:val="PlainTable31"/>
        <w:tblW w:w="0" w:type="auto"/>
        <w:tblLook w:val="04A0" w:firstRow="1" w:lastRow="0" w:firstColumn="1" w:lastColumn="0" w:noHBand="0" w:noVBand="1"/>
      </w:tblPr>
      <w:tblGrid>
        <w:gridCol w:w="2250"/>
        <w:gridCol w:w="7100"/>
      </w:tblGrid>
      <w:tr w:rsidR="00C87032" w14:paraId="11FBE409" w14:textId="77777777" w:rsidTr="00C870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6A1CBDFD" w14:textId="77777777" w:rsidR="00C87032" w:rsidRDefault="00C87032" w:rsidP="005E1FA4">
            <w:r>
              <w:t xml:space="preserve">Agenda #1:  </w:t>
            </w:r>
          </w:p>
        </w:tc>
        <w:tc>
          <w:tcPr>
            <w:tcW w:w="7100" w:type="dxa"/>
          </w:tcPr>
          <w:p w14:paraId="6BB175AA" w14:textId="77777777" w:rsidR="00C87032" w:rsidRDefault="00C87032" w:rsidP="005E1FA4">
            <w:pPr>
              <w:cnfStyle w:val="100000000000" w:firstRow="1" w:lastRow="0" w:firstColumn="0" w:lastColumn="0" w:oddVBand="0" w:evenVBand="0" w:oddHBand="0" w:evenHBand="0" w:firstRowFirstColumn="0" w:firstRowLastColumn="0" w:lastRowFirstColumn="0" w:lastRowLastColumn="0"/>
            </w:pPr>
            <w:r>
              <w:t xml:space="preserve">TDSB Facilities Team Leader – </w:t>
            </w:r>
            <w:r w:rsidR="00CB2718">
              <w:t>Update</w:t>
            </w:r>
            <w:r>
              <w:t xml:space="preserve"> – Ron Alymar</w:t>
            </w:r>
          </w:p>
        </w:tc>
      </w:tr>
      <w:tr w:rsidR="00C87032" w14:paraId="31F4368B" w14:textId="77777777" w:rsidTr="00C87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767E8B1" w14:textId="77777777" w:rsidR="00C87032" w:rsidRDefault="00C87032" w:rsidP="005E1FA4">
            <w:r>
              <w:t>Discussion:</w:t>
            </w:r>
          </w:p>
        </w:tc>
        <w:tc>
          <w:tcPr>
            <w:tcW w:w="7100" w:type="dxa"/>
          </w:tcPr>
          <w:p w14:paraId="3856835A" w14:textId="77777777" w:rsidR="00C87032" w:rsidRDefault="00C87032" w:rsidP="005E1FA4">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 Ron – behind the scene – over sees many different schools.  Over sees facilities for 24 schools.  Knows the building and making it the best it can be.  </w:t>
            </w:r>
          </w:p>
          <w:p w14:paraId="69F9DE3F"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Recently Painted a green screen in our makers space</w:t>
            </w:r>
          </w:p>
          <w:p w14:paraId="31D00CD3"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We have made several portable improvements.  </w:t>
            </w:r>
          </w:p>
          <w:p w14:paraId="1588D0BF"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Issue in the kindergarten area – talked him into painting the area.</w:t>
            </w:r>
          </w:p>
          <w:p w14:paraId="3CBCFDE9"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He was able to get the mural mounted. </w:t>
            </w:r>
          </w:p>
          <w:p w14:paraId="3965BB45"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TR – technical request put forward for funding – hand railings (in kindergarten area), windows, new boilers – some of these have been set back because of government funding.  </w:t>
            </w:r>
          </w:p>
          <w:p w14:paraId="0ECE27ED"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Have been dealing with concerns about the heat pumps.  Team has been working on the issues.  HVAC team is on call for future issues.  Will still have cold zones but will work to make everyone comfortable.  </w:t>
            </w:r>
          </w:p>
          <w:p w14:paraId="15DE6B1E"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BAS – is central system that sets temperatures.  It is not controlled by the school.</w:t>
            </w:r>
          </w:p>
          <w:p w14:paraId="10C02456"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Entirely New HVAC went into the school in 2017.  Some pieces are not compatible with the new system.  We have a team doing their best to make everyone comfortable. Staff is encouraged to let admin know if there is a problem within the rooms.  </w:t>
            </w:r>
          </w:p>
          <w:p w14:paraId="363EA0D4"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Windows have a percentage of leakage of air – now with central controls there are colder spots near windows.  They are working to eliminate this challenge. </w:t>
            </w:r>
          </w:p>
          <w:p w14:paraId="1BACB797"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Please continue to address issue </w:t>
            </w:r>
            <w:r w:rsidR="00CB2718">
              <w:t>about the building to admin.  The issues</w:t>
            </w:r>
            <w:r>
              <w:t xml:space="preserve"> will be triaged.  </w:t>
            </w:r>
          </w:p>
          <w:p w14:paraId="4C0BD5C6"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PA system will be </w:t>
            </w:r>
            <w:proofErr w:type="gramStart"/>
            <w:r>
              <w:t>replace</w:t>
            </w:r>
            <w:proofErr w:type="gramEnd"/>
            <w:r>
              <w:t>.</w:t>
            </w:r>
          </w:p>
          <w:p w14:paraId="7D14F66D"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Phones have been updated (they go through the internet)</w:t>
            </w:r>
          </w:p>
          <w:p w14:paraId="283EAA36" w14:textId="77777777" w:rsidR="00C87032"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lastRenderedPageBreak/>
              <w:t xml:space="preserve">Compost – received approval for the city to pick it up.  </w:t>
            </w:r>
          </w:p>
          <w:p w14:paraId="0714A1C7" w14:textId="77777777" w:rsidR="00C87032" w:rsidRDefault="00C87032" w:rsidP="00C87032">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46 work orders in progress </w:t>
            </w:r>
            <w:proofErr w:type="gramStart"/>
            <w:r>
              <w:t>at the moment</w:t>
            </w:r>
            <w:proofErr w:type="gramEnd"/>
            <w:r>
              <w:t xml:space="preserve"> for this school.   Trades work from oldest to newest.</w:t>
            </w:r>
          </w:p>
          <w:p w14:paraId="3D8EFFB2" w14:textId="77777777" w:rsidR="00C87032" w:rsidRDefault="00C87032" w:rsidP="00CB2718">
            <w:pPr>
              <w:pStyle w:val="ListParagraph"/>
              <w:cnfStyle w:val="000000100000" w:firstRow="0" w:lastRow="0" w:firstColumn="0" w:lastColumn="0" w:oddVBand="0" w:evenVBand="0" w:oddHBand="1" w:evenHBand="0" w:firstRowFirstColumn="0" w:firstRowLastColumn="0" w:lastRowFirstColumn="0" w:lastRowLastColumn="0"/>
            </w:pPr>
            <w:r>
              <w:t xml:space="preserve"> </w:t>
            </w:r>
          </w:p>
        </w:tc>
      </w:tr>
      <w:tr w:rsidR="00C87032" w14:paraId="0F905668" w14:textId="77777777" w:rsidTr="00C87032">
        <w:tc>
          <w:tcPr>
            <w:cnfStyle w:val="001000000000" w:firstRow="0" w:lastRow="0" w:firstColumn="1" w:lastColumn="0" w:oddVBand="0" w:evenVBand="0" w:oddHBand="0" w:evenHBand="0" w:firstRowFirstColumn="0" w:firstRowLastColumn="0" w:lastRowFirstColumn="0" w:lastRowLastColumn="0"/>
            <w:tcW w:w="2250" w:type="dxa"/>
          </w:tcPr>
          <w:p w14:paraId="00DD3509" w14:textId="77777777" w:rsidR="00C87032" w:rsidRDefault="00C87032" w:rsidP="005E1FA4"/>
        </w:tc>
        <w:tc>
          <w:tcPr>
            <w:tcW w:w="7100" w:type="dxa"/>
          </w:tcPr>
          <w:p w14:paraId="41485922" w14:textId="77777777" w:rsidR="00C87032" w:rsidRDefault="00C87032" w:rsidP="005E1FA4">
            <w:pPr>
              <w:cnfStyle w:val="000000000000" w:firstRow="0" w:lastRow="0" w:firstColumn="0" w:lastColumn="0" w:oddVBand="0" w:evenVBand="0" w:oddHBand="0" w:evenHBand="0" w:firstRowFirstColumn="0" w:firstRowLastColumn="0" w:lastRowFirstColumn="0" w:lastRowLastColumn="0"/>
            </w:pPr>
          </w:p>
        </w:tc>
      </w:tr>
      <w:tr w:rsidR="00C87032" w14:paraId="5A98C9FD" w14:textId="77777777" w:rsidTr="00C87032">
        <w:trPr>
          <w:cnfStyle w:val="000000100000" w:firstRow="0" w:lastRow="0" w:firstColumn="0" w:lastColumn="0" w:oddVBand="0" w:evenVBand="0" w:oddHBand="1" w:evenHBand="0"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250" w:type="dxa"/>
          </w:tcPr>
          <w:p w14:paraId="2F4F85AF" w14:textId="77777777" w:rsidR="00C87032" w:rsidRDefault="00C87032" w:rsidP="005E1FA4">
            <w:r>
              <w:t>Questions</w:t>
            </w:r>
          </w:p>
        </w:tc>
        <w:tc>
          <w:tcPr>
            <w:tcW w:w="7100" w:type="dxa"/>
          </w:tcPr>
          <w:p w14:paraId="18C8635E" w14:textId="77777777" w:rsidR="00C87032" w:rsidRDefault="00C87032" w:rsidP="00CB2718">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Q – Room 116 – being cold and had a piece of Bristol board over it.  A - This will be looked at immediately. </w:t>
            </w:r>
          </w:p>
        </w:tc>
      </w:tr>
      <w:tr w:rsidR="001A4C92" w14:paraId="50ED544E" w14:textId="77777777" w:rsidTr="00E060EF">
        <w:tc>
          <w:tcPr>
            <w:cnfStyle w:val="001000000000" w:firstRow="0" w:lastRow="0" w:firstColumn="1" w:lastColumn="0" w:oddVBand="0" w:evenVBand="0" w:oddHBand="0" w:evenHBand="0" w:firstRowFirstColumn="0" w:firstRowLastColumn="0" w:lastRowFirstColumn="0" w:lastRowLastColumn="0"/>
            <w:tcW w:w="2250" w:type="dxa"/>
          </w:tcPr>
          <w:p w14:paraId="3289DBA2" w14:textId="77777777" w:rsidR="00C87032" w:rsidRDefault="00C87032" w:rsidP="00E060EF"/>
          <w:p w14:paraId="6DBB9ED4" w14:textId="77777777" w:rsidR="001A4C92" w:rsidRDefault="00C87032" w:rsidP="00E060EF">
            <w:r>
              <w:t>Agenda #2</w:t>
            </w:r>
            <w:r w:rsidR="001A4C92">
              <w:t xml:space="preserve">:  </w:t>
            </w:r>
          </w:p>
        </w:tc>
        <w:tc>
          <w:tcPr>
            <w:tcW w:w="7100" w:type="dxa"/>
          </w:tcPr>
          <w:p w14:paraId="51C92812" w14:textId="77777777" w:rsidR="00C87032" w:rsidRPr="00C87032" w:rsidRDefault="00C87032" w:rsidP="00C87032">
            <w:pPr>
              <w:cnfStyle w:val="000000000000" w:firstRow="0" w:lastRow="0" w:firstColumn="0" w:lastColumn="0" w:oddVBand="0" w:evenVBand="0" w:oddHBand="0" w:evenHBand="0" w:firstRowFirstColumn="0" w:firstRowLastColumn="0" w:lastRowFirstColumn="0" w:lastRowLastColumn="0"/>
            </w:pPr>
          </w:p>
          <w:p w14:paraId="2D131A86" w14:textId="77777777" w:rsidR="001A4C92" w:rsidRPr="00C87032" w:rsidRDefault="00C87032" w:rsidP="00C87032">
            <w:pPr>
              <w:cnfStyle w:val="000000000000" w:firstRow="0" w:lastRow="0" w:firstColumn="0" w:lastColumn="0" w:oddVBand="0" w:evenVBand="0" w:oddHBand="0" w:evenHBand="0" w:firstRowFirstColumn="0" w:firstRowLastColumn="0" w:lastRowFirstColumn="0" w:lastRowLastColumn="0"/>
              <w:rPr>
                <w:b/>
              </w:rPr>
            </w:pPr>
            <w:r w:rsidRPr="00C87032">
              <w:rPr>
                <w:b/>
              </w:rPr>
              <w:t>Code Pink –</w:t>
            </w:r>
            <w:r w:rsidR="0087107E" w:rsidRPr="00C87032">
              <w:rPr>
                <w:b/>
              </w:rPr>
              <w:t xml:space="preserve"> </w:t>
            </w:r>
            <w:r w:rsidRPr="00C87032">
              <w:rPr>
                <w:b/>
              </w:rPr>
              <w:t xml:space="preserve">Joanna </w:t>
            </w:r>
            <w:proofErr w:type="spellStart"/>
            <w:r w:rsidRPr="00C87032">
              <w:rPr>
                <w:b/>
              </w:rPr>
              <w:t>Degez</w:t>
            </w:r>
            <w:proofErr w:type="spellEnd"/>
            <w:r w:rsidRPr="00C87032">
              <w:rPr>
                <w:b/>
              </w:rPr>
              <w:t xml:space="preserve"> </w:t>
            </w:r>
          </w:p>
        </w:tc>
      </w:tr>
      <w:tr w:rsidR="001A4C92" w14:paraId="6075ACB7" w14:textId="77777777" w:rsidTr="00E0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BC81512" w14:textId="77777777" w:rsidR="001A4C92" w:rsidRDefault="001A4C92" w:rsidP="00E060EF">
            <w:r>
              <w:t>Discussion:</w:t>
            </w:r>
          </w:p>
        </w:tc>
        <w:tc>
          <w:tcPr>
            <w:tcW w:w="7100" w:type="dxa"/>
          </w:tcPr>
          <w:p w14:paraId="05DD1A20" w14:textId="77777777" w:rsidR="008A5DEF" w:rsidRPr="00C87032" w:rsidRDefault="008A5DEF" w:rsidP="00C87032">
            <w:pPr>
              <w:cnfStyle w:val="000000100000" w:firstRow="0" w:lastRow="0" w:firstColumn="0" w:lastColumn="0" w:oddVBand="0" w:evenVBand="0" w:oddHBand="1" w:evenHBand="0" w:firstRowFirstColumn="0" w:firstRowLastColumn="0" w:lastRowFirstColumn="0" w:lastRowLastColumn="0"/>
            </w:pPr>
          </w:p>
          <w:p w14:paraId="0E3FF526" w14:textId="77777777" w:rsidR="00872748" w:rsidRPr="00C87032" w:rsidRDefault="00872748" w:rsidP="00C144AC">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Code Pink</w:t>
            </w:r>
          </w:p>
          <w:p w14:paraId="46AC7D22" w14:textId="77777777" w:rsidR="00872748" w:rsidRPr="00C87032" w:rsidRDefault="00872748" w:rsidP="00C144AC">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 xml:space="preserve">Background: Nicholas was diagnosed with a heart condition.  If his heart rate </w:t>
            </w:r>
            <w:r w:rsidR="00CB2718" w:rsidRPr="00C87032">
              <w:t>escalates,</w:t>
            </w:r>
            <w:r w:rsidRPr="00C87032">
              <w:t xml:space="preserve"> he can go into cardiac arrest. </w:t>
            </w:r>
          </w:p>
          <w:p w14:paraId="62496262" w14:textId="77777777" w:rsidR="00872748" w:rsidRPr="00C87032" w:rsidRDefault="00CB2718" w:rsidP="00C144AC">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School helped giving him his</w:t>
            </w:r>
            <w:r w:rsidR="00872748" w:rsidRPr="00C87032">
              <w:t xml:space="preserve"> life back that he knows and school helped him fit there. </w:t>
            </w:r>
          </w:p>
          <w:p w14:paraId="34502C0F" w14:textId="77777777" w:rsidR="00872748" w:rsidRPr="00C87032" w:rsidRDefault="00872748"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Code Pink was developed for Nicholas but is broader and give</w:t>
            </w:r>
            <w:r w:rsidR="00CB2718">
              <w:t>s</w:t>
            </w:r>
            <w:r w:rsidRPr="00C87032">
              <w:t xml:space="preserve"> the ability to give the school to act on</w:t>
            </w:r>
            <w:r w:rsidR="00CB2718">
              <w:t xml:space="preserve"> someone who needs Help or CPR quickly.  You can</w:t>
            </w:r>
            <w:r w:rsidRPr="00C87032">
              <w:t xml:space="preserve"> visually see a Pink Basket in every class</w:t>
            </w:r>
            <w:r w:rsidR="00CB2718">
              <w:t xml:space="preserve"> and instructions</w:t>
            </w:r>
            <w:r w:rsidRPr="00C87032">
              <w:t xml:space="preserve">.  </w:t>
            </w:r>
            <w:r w:rsidR="00CB2718">
              <w:t>Visual is helps to</w:t>
            </w:r>
            <w:r w:rsidRPr="00C87032">
              <w:t xml:space="preserve"> </w:t>
            </w:r>
            <w:r w:rsidR="00CB2718" w:rsidRPr="00C87032">
              <w:t>heighten</w:t>
            </w:r>
            <w:r w:rsidRPr="00C87032">
              <w:t xml:space="preserve"> awareness.</w:t>
            </w:r>
          </w:p>
          <w:p w14:paraId="02B708DB" w14:textId="77777777" w:rsidR="00872748" w:rsidRPr="00C87032" w:rsidRDefault="00872748"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School team really pulled together to be trained in first aid and</w:t>
            </w:r>
            <w:r w:rsidR="00CB2718">
              <w:t xml:space="preserve"> quick response.  Separate emergency</w:t>
            </w:r>
            <w:r w:rsidRPr="00C87032">
              <w:t xml:space="preserve"> protocol (similar to fire drill)</w:t>
            </w:r>
          </w:p>
          <w:p w14:paraId="42DB5F06" w14:textId="77777777" w:rsidR="00872748" w:rsidRPr="00C87032" w:rsidRDefault="00872748"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Joanna shared her story about code pink at an advocacy group at St. Mikes</w:t>
            </w:r>
            <w:r w:rsidR="00CB2718">
              <w:t>.   And was prou</w:t>
            </w:r>
            <w:r w:rsidR="0028531A" w:rsidRPr="00C87032">
              <w:t xml:space="preserve">d to say Northlea protocol was highly recognized.  </w:t>
            </w:r>
          </w:p>
          <w:p w14:paraId="74D93C20" w14:textId="77777777" w:rsidR="0028531A" w:rsidRPr="00C87032" w:rsidRDefault="0028531A"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Palmerston school has a similar situation – and has introduced a hands only CPR</w:t>
            </w:r>
            <w:r w:rsidR="00CB2718">
              <w:t xml:space="preserve"> training, n</w:t>
            </w:r>
            <w:r w:rsidRPr="00C87032">
              <w:t xml:space="preserve">ot certified but practical.  </w:t>
            </w:r>
            <w:r w:rsidR="00CB2718">
              <w:t>This is what we w</w:t>
            </w:r>
            <w:r w:rsidRPr="00C87032">
              <w:t xml:space="preserve">ould like to implement at Northlea.  </w:t>
            </w:r>
          </w:p>
          <w:p w14:paraId="4CE48B64" w14:textId="77777777" w:rsidR="006D775A" w:rsidRPr="00C87032" w:rsidRDefault="00CB2718"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t xml:space="preserve">The </w:t>
            </w:r>
            <w:r w:rsidR="006B0953">
              <w:t xml:space="preserve">school </w:t>
            </w:r>
            <w:r w:rsidR="006B0953" w:rsidRPr="00C87032">
              <w:t>worked</w:t>
            </w:r>
            <w:r w:rsidR="006D775A" w:rsidRPr="00C87032">
              <w:t xml:space="preserve"> with a team of experts outside of the school to make sure all the safety protocols in place. </w:t>
            </w:r>
          </w:p>
          <w:p w14:paraId="76C4473A" w14:textId="77777777" w:rsidR="006D775A" w:rsidRPr="00C87032" w:rsidRDefault="006D775A"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 xml:space="preserve">Way Finding – hallways will be in different </w:t>
            </w:r>
            <w:proofErr w:type="spellStart"/>
            <w:r w:rsidRPr="00C87032">
              <w:t>colour</w:t>
            </w:r>
            <w:proofErr w:type="spellEnd"/>
            <w:r w:rsidRPr="00C87032">
              <w:t xml:space="preserve"> to help emergency staff find someone who needs help. </w:t>
            </w:r>
          </w:p>
          <w:p w14:paraId="62ED7C59" w14:textId="77777777" w:rsidR="006D775A" w:rsidRPr="00C87032" w:rsidRDefault="006D775A"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 xml:space="preserve">Good opportunity to Learn – Had a lunch and learn in general how we can support people who have medical emergencies. </w:t>
            </w:r>
          </w:p>
          <w:p w14:paraId="4BC83AF9" w14:textId="77777777" w:rsidR="009B1583" w:rsidRPr="00C87032" w:rsidRDefault="009B1583"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 xml:space="preserve">Code pink – means people who have jobs staff and students are prepared and know what to do.  </w:t>
            </w:r>
          </w:p>
          <w:p w14:paraId="5B8B37B9" w14:textId="77777777" w:rsidR="009B1583" w:rsidRPr="00C87032" w:rsidRDefault="009B1583"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 xml:space="preserve">All </w:t>
            </w:r>
            <w:r w:rsidR="006B0953" w:rsidRPr="00C87032">
              <w:t>lunchroom</w:t>
            </w:r>
            <w:r w:rsidRPr="00C87032">
              <w:t xml:space="preserve"> supervisors have been trained. </w:t>
            </w:r>
          </w:p>
          <w:p w14:paraId="06E5A92D" w14:textId="77777777" w:rsidR="009B1583" w:rsidRPr="00C87032" w:rsidRDefault="009B1583" w:rsidP="00872748">
            <w:pPr>
              <w:pStyle w:val="ListParagraph"/>
              <w:numPr>
                <w:ilvl w:val="0"/>
                <w:numId w:val="7"/>
              </w:numPr>
              <w:cnfStyle w:val="000000100000" w:firstRow="0" w:lastRow="0" w:firstColumn="0" w:lastColumn="0" w:oddVBand="0" w:evenVBand="0" w:oddHBand="1" w:evenHBand="0" w:firstRowFirstColumn="0" w:firstRowLastColumn="0" w:lastRowFirstColumn="0" w:lastRowLastColumn="0"/>
            </w:pPr>
            <w:r w:rsidRPr="00C87032">
              <w:t>Working to generalize this for everyone in the building.  (like a phase two)</w:t>
            </w:r>
          </w:p>
          <w:p w14:paraId="3397C537" w14:textId="77777777" w:rsidR="001550DB" w:rsidRPr="00C87032" w:rsidRDefault="001550DB" w:rsidP="00C87032">
            <w:pPr>
              <w:cnfStyle w:val="000000100000" w:firstRow="0" w:lastRow="0" w:firstColumn="0" w:lastColumn="0" w:oddVBand="0" w:evenVBand="0" w:oddHBand="1" w:evenHBand="0" w:firstRowFirstColumn="0" w:firstRowLastColumn="0" w:lastRowFirstColumn="0" w:lastRowLastColumn="0"/>
            </w:pPr>
          </w:p>
        </w:tc>
      </w:tr>
      <w:tr w:rsidR="001A4C92" w14:paraId="4CF3E23F" w14:textId="77777777" w:rsidTr="00E060EF">
        <w:tc>
          <w:tcPr>
            <w:cnfStyle w:val="001000000000" w:firstRow="0" w:lastRow="0" w:firstColumn="1" w:lastColumn="0" w:oddVBand="0" w:evenVBand="0" w:oddHBand="0" w:evenHBand="0" w:firstRowFirstColumn="0" w:firstRowLastColumn="0" w:lastRowFirstColumn="0" w:lastRowLastColumn="0"/>
            <w:tcW w:w="2250" w:type="dxa"/>
          </w:tcPr>
          <w:p w14:paraId="1D6FCB3D" w14:textId="77777777" w:rsidR="001A4C92" w:rsidRDefault="001A4C92" w:rsidP="00E060EF"/>
        </w:tc>
        <w:tc>
          <w:tcPr>
            <w:tcW w:w="7100" w:type="dxa"/>
          </w:tcPr>
          <w:p w14:paraId="64D4A612" w14:textId="77777777" w:rsidR="00B30DC4" w:rsidRDefault="00B30DC4" w:rsidP="001560E5">
            <w:pPr>
              <w:cnfStyle w:val="000000000000" w:firstRow="0" w:lastRow="0" w:firstColumn="0" w:lastColumn="0" w:oddVBand="0" w:evenVBand="0" w:oddHBand="0" w:evenHBand="0" w:firstRowFirstColumn="0" w:firstRowLastColumn="0" w:lastRowFirstColumn="0" w:lastRowLastColumn="0"/>
            </w:pPr>
          </w:p>
        </w:tc>
      </w:tr>
    </w:tbl>
    <w:p w14:paraId="433B5F55" w14:textId="77777777" w:rsidR="003C4CAA" w:rsidRPr="001B61E8" w:rsidRDefault="003C4CAA" w:rsidP="001B61E8">
      <w:pPr>
        <w:spacing w:after="0" w:line="240" w:lineRule="auto"/>
        <w:rPr>
          <w:rFonts w:ascii="Tahoma" w:hAnsi="Tahoma" w:cs="Arial"/>
          <w:b/>
          <w:sz w:val="20"/>
          <w:szCs w:val="20"/>
        </w:rPr>
      </w:pPr>
    </w:p>
    <w:tbl>
      <w:tblPr>
        <w:tblStyle w:val="PlainTable31"/>
        <w:tblW w:w="0" w:type="auto"/>
        <w:tblLook w:val="04A0" w:firstRow="1" w:lastRow="0" w:firstColumn="1" w:lastColumn="0" w:noHBand="0" w:noVBand="1"/>
      </w:tblPr>
      <w:tblGrid>
        <w:gridCol w:w="2250"/>
        <w:gridCol w:w="7100"/>
      </w:tblGrid>
      <w:tr w:rsidR="00BC38A3" w14:paraId="0037D16B" w14:textId="77777777" w:rsidTr="00BD39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57C50E8D" w14:textId="77777777" w:rsidR="006B0953" w:rsidRDefault="006B0953" w:rsidP="00BD3993"/>
          <w:p w14:paraId="3DCC2CC9" w14:textId="77777777" w:rsidR="006B0953" w:rsidRDefault="006B0953" w:rsidP="00BD3993"/>
          <w:p w14:paraId="5CDEF4A2" w14:textId="77777777" w:rsidR="006B0953" w:rsidRDefault="006B0953" w:rsidP="00BD3993"/>
          <w:p w14:paraId="705BCDFB" w14:textId="77777777" w:rsidR="00BC38A3" w:rsidRDefault="00C87032" w:rsidP="00BD3993">
            <w:r>
              <w:lastRenderedPageBreak/>
              <w:t>Agenda #3</w:t>
            </w:r>
            <w:r w:rsidR="00BC38A3">
              <w:t xml:space="preserve">: </w:t>
            </w:r>
          </w:p>
        </w:tc>
        <w:tc>
          <w:tcPr>
            <w:tcW w:w="7100" w:type="dxa"/>
          </w:tcPr>
          <w:p w14:paraId="0CF9FBF1" w14:textId="77777777" w:rsidR="006B0953" w:rsidRDefault="006B0953" w:rsidP="00BD3993">
            <w:pPr>
              <w:cnfStyle w:val="100000000000" w:firstRow="1" w:lastRow="0" w:firstColumn="0" w:lastColumn="0" w:oddVBand="0" w:evenVBand="0" w:oddHBand="0" w:evenHBand="0" w:firstRowFirstColumn="0" w:firstRowLastColumn="0" w:lastRowFirstColumn="0" w:lastRowLastColumn="0"/>
            </w:pPr>
          </w:p>
          <w:p w14:paraId="6D42F370" w14:textId="77777777" w:rsidR="006B0953" w:rsidRDefault="006B0953" w:rsidP="00BD3993">
            <w:pPr>
              <w:cnfStyle w:val="100000000000" w:firstRow="1" w:lastRow="0" w:firstColumn="0" w:lastColumn="0" w:oddVBand="0" w:evenVBand="0" w:oddHBand="0" w:evenHBand="0" w:firstRowFirstColumn="0" w:firstRowLastColumn="0" w:lastRowFirstColumn="0" w:lastRowLastColumn="0"/>
            </w:pPr>
          </w:p>
          <w:p w14:paraId="3C81F3F1" w14:textId="77777777" w:rsidR="006B0953" w:rsidRDefault="006B0953" w:rsidP="00BD3993">
            <w:pPr>
              <w:cnfStyle w:val="100000000000" w:firstRow="1" w:lastRow="0" w:firstColumn="0" w:lastColumn="0" w:oddVBand="0" w:evenVBand="0" w:oddHBand="0" w:evenHBand="0" w:firstRowFirstColumn="0" w:firstRowLastColumn="0" w:lastRowFirstColumn="0" w:lastRowLastColumn="0"/>
            </w:pPr>
          </w:p>
          <w:p w14:paraId="60783FE3" w14:textId="77777777" w:rsidR="00BC38A3" w:rsidRPr="0096164B" w:rsidRDefault="00850B66" w:rsidP="00BD3993">
            <w:pPr>
              <w:cnfStyle w:val="100000000000" w:firstRow="1" w:lastRow="0" w:firstColumn="0" w:lastColumn="0" w:oddVBand="0" w:evenVBand="0" w:oddHBand="0" w:evenHBand="0" w:firstRowFirstColumn="0" w:firstRowLastColumn="0" w:lastRowFirstColumn="0" w:lastRowLastColumn="0"/>
              <w:rPr>
                <w:i/>
              </w:rPr>
            </w:pPr>
            <w:r>
              <w:lastRenderedPageBreak/>
              <w:t>school Improvement Plan – Barbara Sandler, Michael Sanders and Rachel Berger</w:t>
            </w:r>
          </w:p>
        </w:tc>
      </w:tr>
      <w:tr w:rsidR="00BC38A3" w14:paraId="373714BE" w14:textId="77777777" w:rsidTr="00BD3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869A333" w14:textId="77777777" w:rsidR="00BC38A3" w:rsidRDefault="00BC38A3" w:rsidP="00BD3993">
            <w:r>
              <w:lastRenderedPageBreak/>
              <w:t>Discussion:</w:t>
            </w:r>
          </w:p>
        </w:tc>
        <w:tc>
          <w:tcPr>
            <w:tcW w:w="7100" w:type="dxa"/>
          </w:tcPr>
          <w:p w14:paraId="07A6D79D" w14:textId="77777777" w:rsidR="00C87032" w:rsidRPr="00C87032" w:rsidRDefault="00872748" w:rsidP="00C87032">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 </w:t>
            </w:r>
            <w:r w:rsidR="00C87032" w:rsidRPr="00C87032">
              <w:t xml:space="preserve">Appreciations – coaching, excursions, class parties, dance a thon, holiday breakfast, pizza lunch.  </w:t>
            </w:r>
          </w:p>
          <w:p w14:paraId="26AA5C1B" w14:textId="77777777" w:rsidR="00C87032" w:rsidRPr="00C87032" w:rsidRDefault="00C87032" w:rsidP="00C87032">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C87032">
              <w:t xml:space="preserve">Northlea sports </w:t>
            </w:r>
            <w:proofErr w:type="spellStart"/>
            <w:r w:rsidRPr="00C87032">
              <w:t>centre</w:t>
            </w:r>
            <w:proofErr w:type="spellEnd"/>
            <w:r w:rsidRPr="00C87032">
              <w:t xml:space="preserve"> – cross country lunch, all teams </w:t>
            </w:r>
            <w:proofErr w:type="gramStart"/>
            <w:r w:rsidRPr="00C87032">
              <w:t>at the moment</w:t>
            </w:r>
            <w:proofErr w:type="gramEnd"/>
            <w:r w:rsidRPr="00C87032">
              <w:t xml:space="preserve"> have advanced going to conference finals. </w:t>
            </w:r>
          </w:p>
          <w:p w14:paraId="709C48E1" w14:textId="77777777" w:rsidR="00C87032" w:rsidRPr="00C87032" w:rsidRDefault="00C87032" w:rsidP="00C87032">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C87032">
              <w:t xml:space="preserve">Healthy relationship week – lots of acts of kindness.  Staff did some learning about differentiated learning and growing inclusion in the building.  Buddy week (classes partnering) snowballed and was very successful.  </w:t>
            </w:r>
          </w:p>
          <w:p w14:paraId="36A4CE1C" w14:textId="77777777" w:rsidR="00C87032" w:rsidRPr="00C87032" w:rsidRDefault="00C87032" w:rsidP="00C87032">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C87032">
              <w:t xml:space="preserve">School improvement plan – ladder of inference.  Staff as used to analyze data.  </w:t>
            </w:r>
            <w:proofErr w:type="spellStart"/>
            <w:r w:rsidRPr="00C87032">
              <w:t>Eg.</w:t>
            </w:r>
            <w:proofErr w:type="spellEnd"/>
            <w:r w:rsidRPr="00C87032">
              <w:t xml:space="preserve"> EQAO or report card.   Looking at Data in </w:t>
            </w:r>
            <w:r w:rsidR="006B0953" w:rsidRPr="00C87032">
              <w:t>unbiased</w:t>
            </w:r>
            <w:r w:rsidRPr="00C87032">
              <w:t xml:space="preserve"> way – trying something new to let us engage with the data (parents)</w:t>
            </w:r>
          </w:p>
          <w:p w14:paraId="6B83D113" w14:textId="77777777" w:rsidR="00C87032" w:rsidRPr="00C87032" w:rsidRDefault="006B0953" w:rsidP="006B0953">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 xml:space="preserve">Parent at the meeting were grouped together for an activity to review some of the different data and give their thoughts and </w:t>
            </w:r>
            <w:proofErr w:type="gramStart"/>
            <w:r>
              <w:t>feedback .</w:t>
            </w:r>
            <w:proofErr w:type="gramEnd"/>
            <w:r>
              <w:t xml:space="preserve">  Activity used r</w:t>
            </w:r>
            <w:r w:rsidR="00C87032" w:rsidRPr="00C87032">
              <w:t>eport card achievement data, learning skills male/female, EQAO language date, parent Anecdotal feedback. – Very engaging activity!</w:t>
            </w:r>
          </w:p>
          <w:p w14:paraId="3AF8BBFD" w14:textId="77777777" w:rsidR="00C87032" w:rsidRPr="00C87032" w:rsidRDefault="00C87032" w:rsidP="00C87032">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C87032">
              <w:t>Results and</w:t>
            </w:r>
            <w:r w:rsidR="006B0953">
              <w:t xml:space="preserve"> findings were shared</w:t>
            </w:r>
            <w:r w:rsidRPr="00C87032">
              <w:t xml:space="preserve">. </w:t>
            </w:r>
          </w:p>
          <w:p w14:paraId="7350BCF0" w14:textId="77777777" w:rsidR="00C87032" w:rsidRPr="00C87032" w:rsidRDefault="00C87032" w:rsidP="00C87032">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C87032">
              <w:t xml:space="preserve">Staff also had a meeting to share their findings and thinking. </w:t>
            </w:r>
          </w:p>
          <w:p w14:paraId="7B6D2FD5" w14:textId="77777777" w:rsidR="00C87032" w:rsidRPr="00C87032" w:rsidRDefault="00C87032" w:rsidP="00C87032">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rsidRPr="00C87032">
              <w:t xml:space="preserve">What is going on this year – daily interactions, IEP development, progress reports, class profile meetings.  </w:t>
            </w:r>
          </w:p>
          <w:p w14:paraId="26D0E6E8" w14:textId="77777777" w:rsidR="00872748" w:rsidRDefault="00C87032" w:rsidP="00C87032">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C87032">
              <w:t>Asked teachers what resources would help you help students.</w:t>
            </w:r>
          </w:p>
        </w:tc>
      </w:tr>
      <w:tr w:rsidR="005909D8" w14:paraId="4E7951E1" w14:textId="77777777" w:rsidTr="00645252">
        <w:tc>
          <w:tcPr>
            <w:cnfStyle w:val="001000000000" w:firstRow="0" w:lastRow="0" w:firstColumn="1" w:lastColumn="0" w:oddVBand="0" w:evenVBand="0" w:oddHBand="0" w:evenHBand="0" w:firstRowFirstColumn="0" w:firstRowLastColumn="0" w:lastRowFirstColumn="0" w:lastRowLastColumn="0"/>
            <w:tcW w:w="2250" w:type="dxa"/>
          </w:tcPr>
          <w:p w14:paraId="57239B48" w14:textId="77777777" w:rsidR="005909D8" w:rsidRDefault="005909D8" w:rsidP="00645252"/>
          <w:p w14:paraId="0C090655" w14:textId="77777777" w:rsidR="005909D8" w:rsidRDefault="004E2332" w:rsidP="00645252">
            <w:r>
              <w:t>Agenda #3</w:t>
            </w:r>
            <w:r w:rsidR="005909D8">
              <w:t xml:space="preserve">:                                                   </w:t>
            </w:r>
          </w:p>
        </w:tc>
        <w:tc>
          <w:tcPr>
            <w:tcW w:w="7100" w:type="dxa"/>
          </w:tcPr>
          <w:p w14:paraId="514490F1" w14:textId="77777777" w:rsidR="005909D8" w:rsidRDefault="005909D8" w:rsidP="00645252">
            <w:pPr>
              <w:cnfStyle w:val="000000000000" w:firstRow="0" w:lastRow="0" w:firstColumn="0" w:lastColumn="0" w:oddVBand="0" w:evenVBand="0" w:oddHBand="0" w:evenHBand="0" w:firstRowFirstColumn="0" w:firstRowLastColumn="0" w:lastRowFirstColumn="0" w:lastRowLastColumn="0"/>
            </w:pPr>
          </w:p>
        </w:tc>
      </w:tr>
      <w:tr w:rsidR="005909D8" w:rsidRPr="00FA0C6E" w14:paraId="73799CF0" w14:textId="77777777" w:rsidTr="00645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F4706E6" w14:textId="77777777" w:rsidR="005909D8" w:rsidRDefault="005909D8" w:rsidP="00645252"/>
        </w:tc>
        <w:tc>
          <w:tcPr>
            <w:tcW w:w="7100" w:type="dxa"/>
          </w:tcPr>
          <w:p w14:paraId="02E05716" w14:textId="77777777" w:rsidR="005909D8" w:rsidRPr="00FA0C6E" w:rsidRDefault="0006110C" w:rsidP="00645252">
            <w:pPr>
              <w:pStyle w:val="ListParagraph"/>
              <w:tabs>
                <w:tab w:val="left" w:pos="720"/>
                <w:tab w:val="left" w:pos="1440"/>
                <w:tab w:val="left" w:pos="1985"/>
              </w:tabs>
              <w:cnfStyle w:val="000000100000" w:firstRow="0" w:lastRow="0" w:firstColumn="0" w:lastColumn="0" w:oddVBand="0" w:evenVBand="0" w:oddHBand="1" w:evenHBand="0" w:firstRowFirstColumn="0" w:firstRowLastColumn="0" w:lastRowFirstColumn="0" w:lastRowLastColumn="0"/>
              <w:rPr>
                <w:rFonts w:ascii="Tahoma" w:hAnsi="Tahoma" w:cs="Arial"/>
                <w:sz w:val="20"/>
                <w:szCs w:val="20"/>
              </w:rPr>
            </w:pPr>
            <w:r>
              <w:rPr>
                <w:rFonts w:ascii="Tahoma" w:hAnsi="Tahoma" w:cs="Arial"/>
                <w:b/>
                <w:sz w:val="20"/>
                <w:szCs w:val="20"/>
              </w:rPr>
              <w:t>CHAIR’S REPORT –</w:t>
            </w:r>
            <w:r w:rsidR="005909D8">
              <w:rPr>
                <w:rFonts w:ascii="Tahoma" w:hAnsi="Tahoma" w:cs="Arial"/>
                <w:b/>
                <w:sz w:val="20"/>
                <w:szCs w:val="20"/>
              </w:rPr>
              <w:t xml:space="preserve"> </w:t>
            </w:r>
            <w:r w:rsidR="00850B66">
              <w:rPr>
                <w:rFonts w:ascii="Tahoma" w:hAnsi="Tahoma" w:cs="Arial"/>
                <w:b/>
                <w:sz w:val="20"/>
                <w:szCs w:val="20"/>
              </w:rPr>
              <w:t>Alison Dixon &amp; Monica Schulte</w:t>
            </w:r>
          </w:p>
        </w:tc>
      </w:tr>
      <w:tr w:rsidR="005909D8" w14:paraId="23237398" w14:textId="77777777" w:rsidTr="00645252">
        <w:tc>
          <w:tcPr>
            <w:cnfStyle w:val="001000000000" w:firstRow="0" w:lastRow="0" w:firstColumn="1" w:lastColumn="0" w:oddVBand="0" w:evenVBand="0" w:oddHBand="0" w:evenHBand="0" w:firstRowFirstColumn="0" w:firstRowLastColumn="0" w:lastRowFirstColumn="0" w:lastRowLastColumn="0"/>
            <w:tcW w:w="2250" w:type="dxa"/>
          </w:tcPr>
          <w:p w14:paraId="1B869B01" w14:textId="77777777" w:rsidR="005909D8" w:rsidRDefault="005909D8" w:rsidP="00645252">
            <w:r>
              <w:t>Discussion:</w:t>
            </w:r>
          </w:p>
        </w:tc>
        <w:tc>
          <w:tcPr>
            <w:tcW w:w="7100" w:type="dxa"/>
          </w:tcPr>
          <w:p w14:paraId="15F52A7E" w14:textId="77777777" w:rsidR="008E4C2B" w:rsidRDefault="008E4C2B" w:rsidP="008E4C2B">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Still have several openings on Exec. </w:t>
            </w:r>
          </w:p>
          <w:p w14:paraId="796BCEEE" w14:textId="77777777" w:rsidR="008E4C2B" w:rsidRDefault="008E4C2B" w:rsidP="008E4C2B">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Heather McCann – </w:t>
            </w:r>
            <w:r w:rsidR="006B0953">
              <w:t xml:space="preserve">New volunteer for </w:t>
            </w:r>
            <w:r>
              <w:t>Webmaster!</w:t>
            </w:r>
          </w:p>
          <w:p w14:paraId="37EE7247" w14:textId="77777777" w:rsidR="00A92DDF" w:rsidRDefault="008E4C2B" w:rsidP="00A92DDF">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Next meeting Feb 7</w:t>
            </w:r>
          </w:p>
          <w:p w14:paraId="51A2E456" w14:textId="77777777" w:rsidR="008E4C2B" w:rsidRDefault="008E4C2B" w:rsidP="00A92DDF">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Question – Can we mix up the meeting night?</w:t>
            </w:r>
          </w:p>
          <w:p w14:paraId="711E8936" w14:textId="77777777" w:rsidR="008E4C2B" w:rsidRDefault="008E4C2B" w:rsidP="00A92DDF">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Meeting to talk about different fundraising models</w:t>
            </w:r>
          </w:p>
          <w:p w14:paraId="3B82D1E1" w14:textId="77777777" w:rsidR="008E4C2B" w:rsidRDefault="008E4C2B" w:rsidP="00A92DDF">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Could we hold a daytime meeting? Or alternative ways to come together? </w:t>
            </w:r>
          </w:p>
          <w:p w14:paraId="24BA88EB" w14:textId="77777777" w:rsidR="008E4C2B" w:rsidRDefault="006B0953" w:rsidP="00A92DDF">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Can we survey the parent body to get feedback on fundraising </w:t>
            </w:r>
            <w:proofErr w:type="gramStart"/>
            <w:r>
              <w:t>preferences.</w:t>
            </w:r>
            <w:proofErr w:type="gramEnd"/>
            <w:r>
              <w:t xml:space="preserve"> </w:t>
            </w:r>
          </w:p>
        </w:tc>
      </w:tr>
    </w:tbl>
    <w:p w14:paraId="221647FE" w14:textId="77777777" w:rsidR="00FF07F2" w:rsidRPr="00F16346" w:rsidRDefault="00FF07F2" w:rsidP="005909D8">
      <w:pPr>
        <w:pStyle w:val="ListParagraph"/>
        <w:spacing w:after="0" w:line="240" w:lineRule="auto"/>
        <w:ind w:left="0"/>
        <w:rPr>
          <w:rFonts w:ascii="Tahoma" w:hAnsi="Tahoma" w:cs="Arial"/>
          <w:b/>
          <w:sz w:val="20"/>
          <w:szCs w:val="20"/>
        </w:rPr>
      </w:pPr>
    </w:p>
    <w:p w14:paraId="4BD49079" w14:textId="77777777" w:rsidR="00FF07F2" w:rsidRPr="0072061F" w:rsidRDefault="00FF07F2" w:rsidP="0072061F">
      <w:pPr>
        <w:spacing w:after="0" w:line="240" w:lineRule="auto"/>
        <w:rPr>
          <w:rFonts w:ascii="Tahoma" w:hAnsi="Tahoma" w:cs="Arial"/>
          <w:sz w:val="20"/>
          <w:szCs w:val="20"/>
        </w:rPr>
      </w:pPr>
    </w:p>
    <w:p w14:paraId="34B74A73" w14:textId="77777777" w:rsidR="00FF07F2" w:rsidRPr="00F16346" w:rsidRDefault="00FF07F2" w:rsidP="00FF07F2">
      <w:pPr>
        <w:pStyle w:val="ListParagraph"/>
        <w:spacing w:after="0" w:line="240" w:lineRule="auto"/>
        <w:rPr>
          <w:rFonts w:ascii="Tahoma" w:hAnsi="Tahoma" w:cs="Arial"/>
          <w:sz w:val="20"/>
          <w:szCs w:val="20"/>
        </w:rPr>
      </w:pPr>
      <w:r w:rsidRPr="00F16346">
        <w:rPr>
          <w:rFonts w:ascii="Tahoma" w:hAnsi="Tahoma" w:cs="Arial"/>
          <w:b/>
          <w:sz w:val="20"/>
          <w:szCs w:val="20"/>
        </w:rPr>
        <w:t>MOTION</w:t>
      </w:r>
      <w:r w:rsidRPr="00F16346">
        <w:rPr>
          <w:rFonts w:ascii="Tahoma" w:hAnsi="Tahoma" w:cs="Arial"/>
          <w:b/>
          <w:sz w:val="20"/>
          <w:szCs w:val="20"/>
        </w:rPr>
        <w:tab/>
      </w:r>
      <w:r w:rsidR="004E56A5">
        <w:rPr>
          <w:rFonts w:ascii="Tahoma" w:hAnsi="Tahoma" w:cs="Arial"/>
          <w:b/>
          <w:sz w:val="20"/>
          <w:szCs w:val="20"/>
        </w:rPr>
        <w:t xml:space="preserve">Jen </w:t>
      </w:r>
      <w:proofErr w:type="spellStart"/>
      <w:r w:rsidR="004E56A5">
        <w:rPr>
          <w:rFonts w:ascii="Tahoma" w:hAnsi="Tahoma" w:cs="Arial"/>
          <w:b/>
          <w:sz w:val="20"/>
          <w:szCs w:val="20"/>
        </w:rPr>
        <w:t>Myerhoffer</w:t>
      </w:r>
      <w:proofErr w:type="spellEnd"/>
      <w:r>
        <w:rPr>
          <w:rFonts w:ascii="Tahoma" w:hAnsi="Tahoma" w:cs="Arial"/>
          <w:sz w:val="20"/>
          <w:szCs w:val="20"/>
        </w:rPr>
        <w:t xml:space="preserve">, seconded by </w:t>
      </w:r>
      <w:r w:rsidR="008E4C2B">
        <w:rPr>
          <w:rFonts w:ascii="Tahoma" w:hAnsi="Tahoma" w:cs="Arial"/>
          <w:sz w:val="20"/>
          <w:szCs w:val="20"/>
          <w:lang w:val="it-IT"/>
        </w:rPr>
        <w:t xml:space="preserve">Melyssa </w:t>
      </w:r>
      <w:r w:rsidR="00B40843">
        <w:rPr>
          <w:rFonts w:ascii="Tahoma" w:hAnsi="Tahoma" w:cs="Arial"/>
          <w:sz w:val="20"/>
          <w:szCs w:val="20"/>
          <w:lang w:val="it-IT"/>
        </w:rPr>
        <w:t xml:space="preserve">                        CARRIED</w:t>
      </w:r>
    </w:p>
    <w:p w14:paraId="76AFE51B" w14:textId="77777777" w:rsidR="00FC770E" w:rsidRDefault="00B86499" w:rsidP="0072061F">
      <w:pPr>
        <w:pStyle w:val="ListParagraph"/>
        <w:spacing w:after="0" w:line="240" w:lineRule="auto"/>
        <w:ind w:left="1440" w:firstLine="720"/>
        <w:rPr>
          <w:rFonts w:ascii="Tahoma" w:hAnsi="Tahoma" w:cs="Arial"/>
          <w:sz w:val="20"/>
          <w:szCs w:val="20"/>
        </w:rPr>
      </w:pPr>
      <w:r>
        <w:rPr>
          <w:rFonts w:ascii="Tahoma" w:hAnsi="Tahoma" w:cs="Arial"/>
          <w:sz w:val="20"/>
          <w:szCs w:val="20"/>
        </w:rPr>
        <w:t>Adjourn</w:t>
      </w:r>
    </w:p>
    <w:p w14:paraId="54F53A03" w14:textId="77777777" w:rsidR="00FC770E" w:rsidRDefault="00FC770E" w:rsidP="0072061F">
      <w:pPr>
        <w:pStyle w:val="ListParagraph"/>
        <w:spacing w:after="0" w:line="240" w:lineRule="auto"/>
        <w:ind w:left="1440" w:firstLine="720"/>
        <w:rPr>
          <w:rFonts w:ascii="Tahoma" w:hAnsi="Tahoma" w:cs="Arial"/>
          <w:sz w:val="20"/>
          <w:szCs w:val="20"/>
        </w:rPr>
      </w:pPr>
    </w:p>
    <w:p w14:paraId="5EBF7302" w14:textId="77777777" w:rsidR="0072061F" w:rsidRDefault="0072061F" w:rsidP="00FF07F2">
      <w:pPr>
        <w:rPr>
          <w:color w:val="ED7D31" w:themeColor="accent2"/>
          <w:sz w:val="56"/>
          <w:szCs w:val="56"/>
        </w:rPr>
      </w:pPr>
    </w:p>
    <w:p w14:paraId="71ABFF79" w14:textId="77777777" w:rsidR="00FF07F2" w:rsidRPr="00E12848" w:rsidRDefault="00361018" w:rsidP="00FF07F2">
      <w:pPr>
        <w:rPr>
          <w:color w:val="ED7D31" w:themeColor="accent2"/>
          <w:sz w:val="56"/>
          <w:szCs w:val="56"/>
        </w:rPr>
      </w:pPr>
      <w:r>
        <w:rPr>
          <w:noProof/>
          <w:color w:val="ED7D31" w:themeColor="accent2"/>
          <w:sz w:val="56"/>
          <w:szCs w:val="56"/>
        </w:rPr>
        <w:pict w14:anchorId="3A4FF0BF">
          <v:line id="Straight Connector 2" o:spid="_x0000_s1027" style="position:absolute;flip:y;z-index:251661312;visibility:visible" from="-7.5pt,42.75pt" to="46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" strokecolor="#5b9bd5 [3204]" strokeweight=".5pt">
            <v:stroke joinstyle="miter"/>
          </v:line>
        </w:pict>
      </w:r>
      <w:r w:rsidR="00FF07F2">
        <w:rPr>
          <w:color w:val="ED7D31" w:themeColor="accent2"/>
          <w:sz w:val="56"/>
          <w:szCs w:val="56"/>
        </w:rPr>
        <w:t>Northlea Home &amp; School</w:t>
      </w:r>
      <w:r w:rsidR="00FF07F2" w:rsidRPr="00E12848">
        <w:rPr>
          <w:color w:val="ED7D31" w:themeColor="accent2"/>
          <w:sz w:val="56"/>
          <w:szCs w:val="56"/>
        </w:rPr>
        <w:t xml:space="preserve"> | Minutes</w:t>
      </w:r>
    </w:p>
    <w:p w14:paraId="6E74A670" w14:textId="77777777" w:rsidR="001B61E8" w:rsidRPr="00F16346" w:rsidRDefault="00F13CD1" w:rsidP="001B61E8">
      <w:pPr>
        <w:spacing w:after="0" w:line="240" w:lineRule="auto"/>
        <w:rPr>
          <w:rFonts w:ascii="Tahoma" w:hAnsi="Tahoma" w:cs="Arial"/>
          <w:b/>
          <w:sz w:val="20"/>
          <w:szCs w:val="20"/>
        </w:rPr>
      </w:pPr>
      <w:r>
        <w:rPr>
          <w:rFonts w:ascii="Tahoma" w:hAnsi="Tahoma" w:cs="Arial"/>
          <w:b/>
          <w:sz w:val="20"/>
          <w:szCs w:val="20"/>
        </w:rPr>
        <w:t xml:space="preserve">The meeting </w:t>
      </w:r>
      <w:r w:rsidR="001B61E8" w:rsidRPr="00F16346">
        <w:rPr>
          <w:rFonts w:ascii="Tahoma" w:hAnsi="Tahoma" w:cs="Arial"/>
          <w:b/>
          <w:sz w:val="20"/>
          <w:szCs w:val="20"/>
        </w:rPr>
        <w:t xml:space="preserve">called to order at </w:t>
      </w:r>
      <w:r w:rsidR="008E4C2B">
        <w:rPr>
          <w:rFonts w:ascii="Tahoma" w:hAnsi="Tahoma" w:cs="Arial"/>
          <w:b/>
          <w:sz w:val="20"/>
          <w:szCs w:val="20"/>
        </w:rPr>
        <w:t>8:40</w:t>
      </w:r>
      <w:r w:rsidR="001B61E8">
        <w:rPr>
          <w:rFonts w:ascii="Tahoma" w:hAnsi="Tahoma" w:cs="Arial"/>
          <w:b/>
          <w:sz w:val="20"/>
          <w:szCs w:val="20"/>
        </w:rPr>
        <w:t xml:space="preserve"> </w:t>
      </w:r>
      <w:r w:rsidR="001B61E8" w:rsidRPr="00F16346">
        <w:rPr>
          <w:rFonts w:ascii="Tahoma" w:hAnsi="Tahoma" w:cs="Arial"/>
          <w:b/>
          <w:sz w:val="20"/>
          <w:szCs w:val="20"/>
        </w:rPr>
        <w:t>pm.</w:t>
      </w:r>
    </w:p>
    <w:p w14:paraId="0C21FCAB" w14:textId="77777777" w:rsidR="001B61E8" w:rsidRPr="00F16346" w:rsidRDefault="001B61E8" w:rsidP="001B61E8">
      <w:pPr>
        <w:spacing w:after="0" w:line="240" w:lineRule="auto"/>
        <w:rPr>
          <w:rFonts w:ascii="Tahoma" w:hAnsi="Tahoma" w:cs="Arial"/>
          <w:b/>
          <w:sz w:val="20"/>
          <w:szCs w:val="20"/>
        </w:rPr>
      </w:pPr>
    </w:p>
    <w:p w14:paraId="0EE6E7D8" w14:textId="77777777" w:rsidR="001B61E8" w:rsidRPr="00F16346" w:rsidRDefault="001B61E8" w:rsidP="001B61E8">
      <w:pPr>
        <w:spacing w:after="0" w:line="240" w:lineRule="auto"/>
        <w:rPr>
          <w:rFonts w:ascii="Tahoma" w:hAnsi="Tahoma" w:cs="Arial"/>
          <w:b/>
          <w:sz w:val="20"/>
          <w:szCs w:val="20"/>
        </w:rPr>
      </w:pPr>
    </w:p>
    <w:p w14:paraId="4B58F407" w14:textId="77777777" w:rsidR="001B61E8" w:rsidRPr="00F16346" w:rsidRDefault="001B61E8" w:rsidP="001B61E8">
      <w:pPr>
        <w:pStyle w:val="ListParagraph"/>
        <w:numPr>
          <w:ilvl w:val="0"/>
          <w:numId w:val="10"/>
        </w:numPr>
        <w:spacing w:after="0" w:line="240" w:lineRule="auto"/>
        <w:rPr>
          <w:rFonts w:ascii="Tahoma" w:hAnsi="Tahoma" w:cs="Arial"/>
          <w:sz w:val="20"/>
          <w:szCs w:val="20"/>
        </w:rPr>
      </w:pPr>
      <w:r w:rsidRPr="00F16346">
        <w:rPr>
          <w:rFonts w:ascii="Tahoma" w:hAnsi="Tahoma" w:cs="Arial"/>
          <w:b/>
          <w:sz w:val="20"/>
          <w:szCs w:val="20"/>
          <w:lang w:val="it-IT"/>
        </w:rPr>
        <w:t>MOTION</w:t>
      </w:r>
      <w:r w:rsidRPr="00F16346">
        <w:rPr>
          <w:rFonts w:ascii="Tahoma" w:hAnsi="Tahoma" w:cs="Arial"/>
          <w:b/>
          <w:sz w:val="20"/>
          <w:szCs w:val="20"/>
          <w:lang w:val="it-IT"/>
        </w:rPr>
        <w:tab/>
      </w:r>
      <w:r w:rsidR="008E4C2B">
        <w:rPr>
          <w:rFonts w:ascii="Tahoma" w:hAnsi="Tahoma" w:cs="Arial"/>
          <w:sz w:val="20"/>
          <w:szCs w:val="20"/>
          <w:lang w:val="it-IT"/>
        </w:rPr>
        <w:t>Heather</w:t>
      </w:r>
      <w:r w:rsidR="006B0953">
        <w:rPr>
          <w:rFonts w:ascii="Tahoma" w:hAnsi="Tahoma" w:cs="Arial"/>
          <w:sz w:val="20"/>
          <w:szCs w:val="20"/>
          <w:lang w:val="it-IT"/>
        </w:rPr>
        <w:t xml:space="preserve"> McCann </w:t>
      </w:r>
      <w:r w:rsidR="008E4C2B">
        <w:rPr>
          <w:rFonts w:ascii="Tahoma" w:hAnsi="Tahoma" w:cs="Arial"/>
          <w:sz w:val="20"/>
          <w:szCs w:val="20"/>
          <w:lang w:val="it-IT"/>
        </w:rPr>
        <w:t>and Melyssa</w:t>
      </w:r>
      <w:r w:rsidR="006B0953">
        <w:rPr>
          <w:rFonts w:ascii="Tahoma" w:hAnsi="Tahoma" w:cs="Arial"/>
          <w:sz w:val="20"/>
          <w:szCs w:val="20"/>
          <w:lang w:val="it-IT"/>
        </w:rPr>
        <w:t xml:space="preserve"> Hollister</w:t>
      </w:r>
    </w:p>
    <w:p w14:paraId="2E9690FA" w14:textId="77777777" w:rsidR="001B61E8" w:rsidRPr="00F16346" w:rsidRDefault="001B61E8" w:rsidP="001B61E8">
      <w:pPr>
        <w:pStyle w:val="ListParagraph"/>
        <w:spacing w:after="0" w:line="240" w:lineRule="auto"/>
        <w:ind w:left="2160"/>
        <w:rPr>
          <w:rFonts w:ascii="Tahoma" w:hAnsi="Tahoma" w:cs="Arial"/>
          <w:sz w:val="20"/>
          <w:szCs w:val="20"/>
        </w:rPr>
      </w:pPr>
      <w:r w:rsidRPr="00F16346">
        <w:rPr>
          <w:rFonts w:ascii="Tahoma" w:hAnsi="Tahoma" w:cs="Arial"/>
          <w:sz w:val="20"/>
          <w:szCs w:val="20"/>
        </w:rPr>
        <w:t>Approval of the H&amp;S Association Agenda</w:t>
      </w:r>
      <w:r w:rsidRPr="00F16346">
        <w:rPr>
          <w:rFonts w:ascii="Tahoma" w:hAnsi="Tahoma" w:cs="Arial"/>
          <w:sz w:val="20"/>
          <w:szCs w:val="20"/>
        </w:rPr>
        <w:tab/>
      </w:r>
      <w:r w:rsidRPr="00F16346">
        <w:rPr>
          <w:rFonts w:ascii="Tahoma" w:hAnsi="Tahoma" w:cs="Arial"/>
          <w:sz w:val="20"/>
          <w:szCs w:val="20"/>
        </w:rPr>
        <w:tab/>
      </w:r>
      <w:r w:rsidRPr="00F16346">
        <w:rPr>
          <w:rFonts w:ascii="Tahoma" w:hAnsi="Tahoma" w:cs="Arial"/>
          <w:sz w:val="20"/>
          <w:szCs w:val="20"/>
        </w:rPr>
        <w:tab/>
      </w:r>
      <w:r>
        <w:rPr>
          <w:rFonts w:ascii="Tahoma" w:hAnsi="Tahoma" w:cs="Arial"/>
          <w:sz w:val="20"/>
          <w:szCs w:val="20"/>
        </w:rPr>
        <w:tab/>
      </w:r>
      <w:r w:rsidRPr="00F16346">
        <w:rPr>
          <w:rFonts w:ascii="Tahoma" w:hAnsi="Tahoma" w:cs="Arial"/>
          <w:sz w:val="20"/>
          <w:szCs w:val="20"/>
        </w:rPr>
        <w:t>CARRIED</w:t>
      </w:r>
    </w:p>
    <w:p w14:paraId="614497E4" w14:textId="77777777" w:rsidR="001B61E8" w:rsidRPr="00F16346" w:rsidRDefault="001B61E8" w:rsidP="001B61E8">
      <w:pPr>
        <w:pStyle w:val="ListParagraph"/>
        <w:spacing w:after="0" w:line="240" w:lineRule="auto"/>
        <w:ind w:left="1800" w:firstLine="360"/>
        <w:rPr>
          <w:rFonts w:ascii="Tahoma" w:hAnsi="Tahoma" w:cs="Arial"/>
          <w:sz w:val="20"/>
          <w:szCs w:val="20"/>
        </w:rPr>
      </w:pPr>
    </w:p>
    <w:p w14:paraId="1F83F433" w14:textId="77777777" w:rsidR="001B61E8" w:rsidRPr="00F16346" w:rsidRDefault="001B61E8" w:rsidP="001B61E8">
      <w:pPr>
        <w:pStyle w:val="ListParagraph"/>
        <w:numPr>
          <w:ilvl w:val="0"/>
          <w:numId w:val="10"/>
        </w:numPr>
        <w:spacing w:after="0" w:line="240" w:lineRule="auto"/>
        <w:rPr>
          <w:rFonts w:ascii="Tahoma" w:hAnsi="Tahoma" w:cs="Arial"/>
          <w:b/>
          <w:sz w:val="20"/>
          <w:szCs w:val="20"/>
        </w:rPr>
      </w:pPr>
      <w:r w:rsidRPr="00F16346">
        <w:rPr>
          <w:rFonts w:ascii="Tahoma" w:hAnsi="Tahoma" w:cs="Arial"/>
          <w:b/>
          <w:sz w:val="20"/>
          <w:szCs w:val="20"/>
        </w:rPr>
        <w:t>MOTION</w:t>
      </w:r>
      <w:r w:rsidRPr="00F16346">
        <w:rPr>
          <w:rFonts w:ascii="Tahoma" w:hAnsi="Tahoma" w:cs="Arial"/>
          <w:b/>
          <w:sz w:val="20"/>
          <w:szCs w:val="20"/>
        </w:rPr>
        <w:tab/>
      </w:r>
      <w:proofErr w:type="spellStart"/>
      <w:r w:rsidR="008E4C2B">
        <w:rPr>
          <w:rFonts w:ascii="Tahoma" w:hAnsi="Tahoma" w:cs="Arial"/>
          <w:sz w:val="20"/>
          <w:szCs w:val="20"/>
        </w:rPr>
        <w:t>Melyssa</w:t>
      </w:r>
      <w:proofErr w:type="spellEnd"/>
      <w:r w:rsidR="006B0953">
        <w:rPr>
          <w:rFonts w:ascii="Tahoma" w:hAnsi="Tahoma" w:cs="Arial"/>
          <w:sz w:val="20"/>
          <w:szCs w:val="20"/>
        </w:rPr>
        <w:t xml:space="preserve"> Hollister</w:t>
      </w:r>
      <w:r w:rsidR="008E4C2B">
        <w:rPr>
          <w:rFonts w:ascii="Tahoma" w:hAnsi="Tahoma" w:cs="Arial"/>
          <w:sz w:val="20"/>
          <w:szCs w:val="20"/>
        </w:rPr>
        <w:t xml:space="preserve"> and Trevor</w:t>
      </w:r>
      <w:r w:rsidR="00FC770E">
        <w:rPr>
          <w:rFonts w:ascii="Tahoma" w:hAnsi="Tahoma" w:cs="Arial"/>
          <w:sz w:val="20"/>
          <w:szCs w:val="20"/>
        </w:rPr>
        <w:t xml:space="preserve"> </w:t>
      </w:r>
      <w:proofErr w:type="spellStart"/>
      <w:r w:rsidR="00FC770E">
        <w:rPr>
          <w:rFonts w:ascii="Tahoma" w:hAnsi="Tahoma" w:cs="Arial"/>
          <w:sz w:val="20"/>
          <w:szCs w:val="20"/>
        </w:rPr>
        <w:t>Meyerhoffer</w:t>
      </w:r>
      <w:proofErr w:type="spellEnd"/>
    </w:p>
    <w:p w14:paraId="243C115C" w14:textId="77777777" w:rsidR="00B86499" w:rsidRPr="00B86499" w:rsidRDefault="001B61E8" w:rsidP="001B61E8">
      <w:pPr>
        <w:rPr>
          <w:rFonts w:ascii="Tahoma" w:hAnsi="Tahoma" w:cs="Arial"/>
          <w:sz w:val="20"/>
          <w:szCs w:val="20"/>
        </w:rPr>
      </w:pPr>
      <w:r>
        <w:rPr>
          <w:rFonts w:ascii="Tahoma" w:hAnsi="Tahoma" w:cs="Arial"/>
          <w:sz w:val="20"/>
          <w:szCs w:val="20"/>
        </w:rPr>
        <w:t xml:space="preserve">                                  </w:t>
      </w:r>
      <w:r w:rsidRPr="00F16346">
        <w:rPr>
          <w:rFonts w:ascii="Tahoma" w:hAnsi="Tahoma" w:cs="Arial"/>
          <w:sz w:val="20"/>
          <w:szCs w:val="20"/>
        </w:rPr>
        <w:t xml:space="preserve">Approval of H&amp;S Association </w:t>
      </w:r>
      <w:r>
        <w:rPr>
          <w:rFonts w:ascii="Tahoma" w:hAnsi="Tahoma" w:cs="Arial"/>
          <w:sz w:val="20"/>
          <w:szCs w:val="20"/>
        </w:rPr>
        <w:t xml:space="preserve">Minutes from </w:t>
      </w:r>
      <w:r w:rsidR="006B0953">
        <w:rPr>
          <w:rFonts w:ascii="Tahoma" w:hAnsi="Tahoma" w:cs="Arial"/>
          <w:sz w:val="20"/>
          <w:szCs w:val="20"/>
        </w:rPr>
        <w:t>October</w:t>
      </w:r>
      <w:r w:rsidR="00705F53">
        <w:rPr>
          <w:rFonts w:ascii="Tahoma" w:hAnsi="Tahoma" w:cs="Arial"/>
          <w:sz w:val="20"/>
          <w:szCs w:val="20"/>
        </w:rPr>
        <w:t>, 2018</w:t>
      </w:r>
      <w:r w:rsidR="00705F53">
        <w:rPr>
          <w:rFonts w:ascii="Tahoma" w:hAnsi="Tahoma" w:cs="Arial"/>
          <w:sz w:val="20"/>
          <w:szCs w:val="20"/>
        </w:rPr>
        <w:tab/>
      </w:r>
      <w:r w:rsidR="00B86499">
        <w:rPr>
          <w:rFonts w:ascii="Tahoma" w:hAnsi="Tahoma" w:cs="Arial"/>
          <w:sz w:val="20"/>
          <w:szCs w:val="20"/>
        </w:rPr>
        <w:t xml:space="preserve">       </w:t>
      </w:r>
      <w:r>
        <w:rPr>
          <w:rFonts w:ascii="Tahoma" w:hAnsi="Tahoma" w:cs="Arial"/>
          <w:sz w:val="20"/>
          <w:szCs w:val="20"/>
        </w:rPr>
        <w:t>CARRIED</w:t>
      </w:r>
      <w:r>
        <w:rPr>
          <w:rFonts w:ascii="Tahoma" w:hAnsi="Tahoma" w:cs="Arial"/>
          <w:sz w:val="20"/>
          <w:szCs w:val="20"/>
        </w:rPr>
        <w:tab/>
      </w:r>
    </w:p>
    <w:p w14:paraId="2F72BF2E" w14:textId="77777777" w:rsidR="001A4C92" w:rsidRDefault="001A4C92"/>
    <w:tbl>
      <w:tblPr>
        <w:tblStyle w:val="PlainTable31"/>
        <w:tblW w:w="0" w:type="auto"/>
        <w:tblLook w:val="04A0" w:firstRow="1" w:lastRow="0" w:firstColumn="1" w:lastColumn="0" w:noHBand="0" w:noVBand="1"/>
      </w:tblPr>
      <w:tblGrid>
        <w:gridCol w:w="2250"/>
        <w:gridCol w:w="7100"/>
      </w:tblGrid>
      <w:tr w:rsidR="001A4C92" w14:paraId="516136AD" w14:textId="77777777" w:rsidTr="00E06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601D097F" w14:textId="77777777" w:rsidR="001A4C92" w:rsidRDefault="00705F53" w:rsidP="00E060EF">
            <w:r>
              <w:t>Agenda #1</w:t>
            </w:r>
            <w:r w:rsidR="001A4C92">
              <w:t xml:space="preserve">:  </w:t>
            </w:r>
          </w:p>
        </w:tc>
        <w:tc>
          <w:tcPr>
            <w:tcW w:w="7100" w:type="dxa"/>
          </w:tcPr>
          <w:p w14:paraId="55023968" w14:textId="77777777" w:rsidR="001A4C92" w:rsidRDefault="00EF5219" w:rsidP="007324D6">
            <w:pPr>
              <w:cnfStyle w:val="100000000000" w:firstRow="1" w:lastRow="0" w:firstColumn="0" w:lastColumn="0" w:oddVBand="0" w:evenVBand="0" w:oddHBand="0" w:evenHBand="0" w:firstRowFirstColumn="0" w:firstRowLastColumn="0" w:lastRowFirstColumn="0" w:lastRowLastColumn="0"/>
            </w:pPr>
            <w:r>
              <w:t xml:space="preserve">H&amp;S association Financials – </w:t>
            </w:r>
            <w:r w:rsidR="008E4C2B">
              <w:t>Jen Meyerhoffer</w:t>
            </w:r>
          </w:p>
        </w:tc>
      </w:tr>
      <w:tr w:rsidR="001A4C92" w14:paraId="76869CA7" w14:textId="77777777" w:rsidTr="00E06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97B7A45" w14:textId="77777777" w:rsidR="001A4C92" w:rsidRDefault="001A4C92" w:rsidP="00E060EF">
            <w:r>
              <w:t>Discussion:</w:t>
            </w:r>
          </w:p>
        </w:tc>
        <w:tc>
          <w:tcPr>
            <w:tcW w:w="7100" w:type="dxa"/>
          </w:tcPr>
          <w:p w14:paraId="310E605D" w14:textId="77777777" w:rsidR="00FC770E" w:rsidRDefault="00FC770E" w:rsidP="00B8649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 </w:t>
            </w:r>
            <w:r w:rsidR="008E4C2B">
              <w:t>We need to approve Octobers and budget</w:t>
            </w:r>
          </w:p>
          <w:p w14:paraId="0F93AB93" w14:textId="77777777" w:rsidR="006B0953" w:rsidRDefault="006B0953" w:rsidP="00B8649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Review of Budget.</w:t>
            </w:r>
          </w:p>
          <w:p w14:paraId="2F29ED70" w14:textId="77777777" w:rsidR="00346FC1" w:rsidRDefault="00346FC1" w:rsidP="00B86499">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 xml:space="preserve">Dance – a – thon Raise a </w:t>
            </w:r>
            <w:r w:rsidR="006B0953">
              <w:t xml:space="preserve"> profit of $12 000</w:t>
            </w:r>
          </w:p>
        </w:tc>
      </w:tr>
    </w:tbl>
    <w:p w14:paraId="2534B100" w14:textId="77777777" w:rsidR="00505AE2" w:rsidRDefault="00505AE2" w:rsidP="00AD037D">
      <w:pPr>
        <w:tabs>
          <w:tab w:val="left" w:pos="720"/>
          <w:tab w:val="left" w:pos="1440"/>
          <w:tab w:val="left" w:pos="1985"/>
        </w:tabs>
        <w:spacing w:after="0" w:line="240" w:lineRule="auto"/>
        <w:rPr>
          <w:rFonts w:ascii="Tahoma" w:hAnsi="Tahoma" w:cs="Arial"/>
          <w:b/>
          <w:sz w:val="20"/>
          <w:szCs w:val="20"/>
        </w:rPr>
      </w:pPr>
    </w:p>
    <w:tbl>
      <w:tblPr>
        <w:tblStyle w:val="PlainTable31"/>
        <w:tblW w:w="0" w:type="auto"/>
        <w:tblLook w:val="04A0" w:firstRow="1" w:lastRow="0" w:firstColumn="1" w:lastColumn="0" w:noHBand="0" w:noVBand="1"/>
      </w:tblPr>
      <w:tblGrid>
        <w:gridCol w:w="2250"/>
        <w:gridCol w:w="7100"/>
      </w:tblGrid>
      <w:tr w:rsidR="00FC770E" w14:paraId="27D8F0D2" w14:textId="77777777" w:rsidTr="00862B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71770A10" w14:textId="77777777" w:rsidR="00FC770E" w:rsidRDefault="00FC770E" w:rsidP="00862BF4">
            <w:r>
              <w:t xml:space="preserve">Agenda #2:  </w:t>
            </w:r>
          </w:p>
        </w:tc>
        <w:tc>
          <w:tcPr>
            <w:tcW w:w="7100" w:type="dxa"/>
          </w:tcPr>
          <w:p w14:paraId="7ECA096F" w14:textId="77777777" w:rsidR="00FC770E" w:rsidRDefault="00FC770E" w:rsidP="00862BF4">
            <w:pPr>
              <w:cnfStyle w:val="100000000000" w:firstRow="1" w:lastRow="0" w:firstColumn="0" w:lastColumn="0" w:oddVBand="0" w:evenVBand="0" w:oddHBand="0" w:evenHBand="0" w:firstRowFirstColumn="0" w:firstRowLastColumn="0" w:lastRowFirstColumn="0" w:lastRowLastColumn="0"/>
            </w:pPr>
            <w:r>
              <w:t>Chair Update – A</w:t>
            </w:r>
            <w:r w:rsidR="00346FC1">
              <w:t>lison Dixon and Monika Schultes</w:t>
            </w:r>
          </w:p>
        </w:tc>
      </w:tr>
      <w:tr w:rsidR="00FC770E" w14:paraId="41CD7C45" w14:textId="77777777" w:rsidTr="00862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89B67C1" w14:textId="77777777" w:rsidR="00FC770E" w:rsidRDefault="00FC770E" w:rsidP="00862BF4">
            <w:r>
              <w:t>Discussion:</w:t>
            </w:r>
          </w:p>
        </w:tc>
        <w:tc>
          <w:tcPr>
            <w:tcW w:w="7100" w:type="dxa"/>
          </w:tcPr>
          <w:p w14:paraId="0CE82B30" w14:textId="77777777" w:rsidR="00346FC1" w:rsidRDefault="00346FC1" w:rsidP="006B0953">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Formal thank you the Rachel Chinos Lin</w:t>
            </w:r>
          </w:p>
        </w:tc>
      </w:tr>
    </w:tbl>
    <w:p w14:paraId="032546E0" w14:textId="77777777" w:rsidR="006D0CC0" w:rsidRDefault="006D0CC0" w:rsidP="00AD037D">
      <w:pPr>
        <w:tabs>
          <w:tab w:val="left" w:pos="720"/>
          <w:tab w:val="left" w:pos="1440"/>
          <w:tab w:val="left" w:pos="1985"/>
        </w:tabs>
        <w:spacing w:after="0" w:line="240" w:lineRule="auto"/>
        <w:rPr>
          <w:rFonts w:ascii="Tahoma" w:hAnsi="Tahoma" w:cs="Arial"/>
          <w:b/>
          <w:sz w:val="20"/>
          <w:szCs w:val="20"/>
        </w:rPr>
      </w:pPr>
    </w:p>
    <w:p w14:paraId="481CB0C1" w14:textId="77777777" w:rsidR="00AD037D" w:rsidRPr="00AD037D" w:rsidRDefault="00AD037D" w:rsidP="00AD037D">
      <w:pPr>
        <w:tabs>
          <w:tab w:val="left" w:pos="720"/>
          <w:tab w:val="left" w:pos="1440"/>
          <w:tab w:val="left" w:pos="1985"/>
        </w:tabs>
        <w:spacing w:after="0" w:line="240" w:lineRule="auto"/>
        <w:rPr>
          <w:rFonts w:ascii="Tahoma" w:hAnsi="Tahoma" w:cs="Arial"/>
          <w:sz w:val="20"/>
          <w:szCs w:val="20"/>
        </w:rPr>
      </w:pPr>
      <w:r w:rsidRPr="00AD037D">
        <w:rPr>
          <w:rFonts w:ascii="Tahoma" w:hAnsi="Tahoma" w:cs="Arial"/>
          <w:b/>
          <w:sz w:val="20"/>
          <w:szCs w:val="20"/>
        </w:rPr>
        <w:t>MOTION</w:t>
      </w:r>
      <w:r w:rsidRPr="00AD037D">
        <w:rPr>
          <w:rFonts w:ascii="Tahoma" w:hAnsi="Tahoma" w:cs="Arial"/>
          <w:sz w:val="20"/>
          <w:szCs w:val="20"/>
        </w:rPr>
        <w:tab/>
      </w:r>
      <w:r w:rsidRPr="00AD037D">
        <w:rPr>
          <w:rFonts w:ascii="Tahoma" w:hAnsi="Tahoma" w:cs="Arial"/>
          <w:sz w:val="20"/>
          <w:szCs w:val="20"/>
        </w:rPr>
        <w:tab/>
        <w:t xml:space="preserve"> </w:t>
      </w:r>
      <w:r w:rsidR="008E4C2B">
        <w:rPr>
          <w:rFonts w:ascii="Tahoma" w:hAnsi="Tahoma" w:cs="Arial"/>
          <w:sz w:val="20"/>
          <w:szCs w:val="20"/>
        </w:rPr>
        <w:t xml:space="preserve"> </w:t>
      </w:r>
      <w:proofErr w:type="spellStart"/>
      <w:r w:rsidR="008E4C2B">
        <w:rPr>
          <w:rFonts w:ascii="Tahoma" w:hAnsi="Tahoma" w:cs="Arial"/>
          <w:sz w:val="20"/>
          <w:szCs w:val="20"/>
        </w:rPr>
        <w:t>Melyssa</w:t>
      </w:r>
      <w:proofErr w:type="spellEnd"/>
      <w:r w:rsidR="008E4C2B">
        <w:rPr>
          <w:rFonts w:ascii="Tahoma" w:hAnsi="Tahoma" w:cs="Arial"/>
          <w:sz w:val="20"/>
          <w:szCs w:val="20"/>
        </w:rPr>
        <w:t xml:space="preserve"> </w:t>
      </w:r>
      <w:r w:rsidR="006B0953">
        <w:rPr>
          <w:rFonts w:ascii="Tahoma" w:hAnsi="Tahoma" w:cs="Arial"/>
          <w:sz w:val="20"/>
          <w:szCs w:val="20"/>
        </w:rPr>
        <w:t xml:space="preserve">Hollister </w:t>
      </w:r>
      <w:r w:rsidR="008E4C2B">
        <w:rPr>
          <w:rFonts w:ascii="Tahoma" w:hAnsi="Tahoma" w:cs="Arial"/>
          <w:sz w:val="20"/>
          <w:szCs w:val="20"/>
        </w:rPr>
        <w:t xml:space="preserve">and Alison Dixon   </w:t>
      </w:r>
      <w:r w:rsidR="00152519">
        <w:rPr>
          <w:rFonts w:ascii="Tahoma" w:hAnsi="Tahoma" w:cs="Arial"/>
          <w:sz w:val="20"/>
          <w:szCs w:val="20"/>
        </w:rPr>
        <w:t xml:space="preserve">       </w:t>
      </w:r>
      <w:r w:rsidRPr="00AD037D">
        <w:rPr>
          <w:rFonts w:ascii="Tahoma" w:hAnsi="Tahoma" w:cs="Arial"/>
          <w:sz w:val="20"/>
          <w:szCs w:val="20"/>
        </w:rPr>
        <w:t xml:space="preserve">          </w:t>
      </w:r>
      <w:r w:rsidR="00C234AA">
        <w:rPr>
          <w:rFonts w:ascii="Tahoma" w:hAnsi="Tahoma" w:cs="Arial"/>
          <w:sz w:val="20"/>
          <w:szCs w:val="20"/>
        </w:rPr>
        <w:t xml:space="preserve">                 </w:t>
      </w:r>
      <w:r w:rsidR="00E248BC">
        <w:rPr>
          <w:rFonts w:ascii="Tahoma" w:hAnsi="Tahoma" w:cs="Arial"/>
          <w:sz w:val="20"/>
          <w:szCs w:val="20"/>
        </w:rPr>
        <w:t xml:space="preserve">  </w:t>
      </w:r>
      <w:r w:rsidR="00B86499">
        <w:rPr>
          <w:rFonts w:ascii="Tahoma" w:hAnsi="Tahoma" w:cs="Arial"/>
          <w:sz w:val="20"/>
          <w:szCs w:val="20"/>
        </w:rPr>
        <w:t xml:space="preserve">   </w:t>
      </w:r>
      <w:r w:rsidRPr="00AD037D">
        <w:rPr>
          <w:rFonts w:ascii="Tahoma" w:hAnsi="Tahoma" w:cs="Arial"/>
          <w:sz w:val="20"/>
          <w:szCs w:val="20"/>
        </w:rPr>
        <w:t>CARRIED</w:t>
      </w:r>
    </w:p>
    <w:p w14:paraId="0FB5AA7E" w14:textId="77777777" w:rsidR="00AD037D" w:rsidRDefault="004E2332" w:rsidP="004E2332">
      <w:pPr>
        <w:spacing w:after="0" w:line="240" w:lineRule="auto"/>
        <w:ind w:firstLine="720"/>
        <w:rPr>
          <w:rFonts w:ascii="Tahoma" w:hAnsi="Tahoma" w:cs="Arial"/>
          <w:sz w:val="20"/>
          <w:szCs w:val="20"/>
        </w:rPr>
      </w:pPr>
      <w:r>
        <w:rPr>
          <w:rFonts w:ascii="Tahoma" w:hAnsi="Tahoma" w:cs="Arial"/>
          <w:sz w:val="20"/>
          <w:szCs w:val="20"/>
        </w:rPr>
        <w:t xml:space="preserve">                      </w:t>
      </w:r>
      <w:r w:rsidR="008E4C2B">
        <w:rPr>
          <w:rFonts w:ascii="Tahoma" w:hAnsi="Tahoma" w:cs="Arial"/>
          <w:sz w:val="20"/>
          <w:szCs w:val="20"/>
        </w:rPr>
        <w:t xml:space="preserve">Budget 2018/2019 </w:t>
      </w:r>
      <w:r w:rsidR="00AD037D" w:rsidRPr="004E2332">
        <w:rPr>
          <w:rFonts w:ascii="Tahoma" w:hAnsi="Tahoma" w:cs="Arial"/>
          <w:sz w:val="20"/>
          <w:szCs w:val="20"/>
        </w:rPr>
        <w:t>financials</w:t>
      </w:r>
    </w:p>
    <w:p w14:paraId="475A6E1A" w14:textId="77777777" w:rsidR="00877D72" w:rsidRDefault="00877D72" w:rsidP="004E2332">
      <w:pPr>
        <w:spacing w:after="0" w:line="240" w:lineRule="auto"/>
        <w:ind w:firstLine="720"/>
        <w:rPr>
          <w:rFonts w:ascii="Tahoma" w:hAnsi="Tahoma" w:cs="Arial"/>
          <w:sz w:val="20"/>
          <w:szCs w:val="20"/>
        </w:rPr>
      </w:pPr>
    </w:p>
    <w:p w14:paraId="733EBC7A" w14:textId="77777777" w:rsidR="00877D72" w:rsidRDefault="00877D72" w:rsidP="00877D72">
      <w:pPr>
        <w:spacing w:after="0" w:line="240" w:lineRule="auto"/>
        <w:jc w:val="both"/>
        <w:rPr>
          <w:rFonts w:ascii="Tahoma" w:hAnsi="Tahoma" w:cs="Arial"/>
          <w:b/>
          <w:sz w:val="20"/>
          <w:szCs w:val="20"/>
        </w:rPr>
      </w:pPr>
      <w:r w:rsidRPr="00AD037D">
        <w:rPr>
          <w:rFonts w:ascii="Tahoma" w:hAnsi="Tahoma" w:cs="Arial"/>
          <w:b/>
          <w:sz w:val="20"/>
          <w:szCs w:val="20"/>
        </w:rPr>
        <w:t>MOTION</w:t>
      </w:r>
      <w:r>
        <w:rPr>
          <w:rFonts w:ascii="Tahoma" w:hAnsi="Tahoma" w:cs="Arial"/>
          <w:b/>
          <w:sz w:val="20"/>
          <w:szCs w:val="20"/>
        </w:rPr>
        <w:tab/>
      </w:r>
      <w:r>
        <w:rPr>
          <w:rFonts w:ascii="Tahoma" w:hAnsi="Tahoma" w:cs="Arial"/>
          <w:b/>
          <w:sz w:val="20"/>
          <w:szCs w:val="20"/>
        </w:rPr>
        <w:tab/>
      </w:r>
      <w:r w:rsidR="00346FC1">
        <w:rPr>
          <w:rFonts w:ascii="Tahoma" w:hAnsi="Tahoma" w:cs="Arial"/>
          <w:sz w:val="20"/>
          <w:szCs w:val="20"/>
        </w:rPr>
        <w:t>Trev</w:t>
      </w:r>
      <w:r w:rsidR="006B0953">
        <w:rPr>
          <w:rFonts w:ascii="Tahoma" w:hAnsi="Tahoma" w:cs="Arial"/>
          <w:sz w:val="20"/>
          <w:szCs w:val="20"/>
        </w:rPr>
        <w:t xml:space="preserve">or </w:t>
      </w:r>
      <w:proofErr w:type="spellStart"/>
      <w:r w:rsidR="006B0953">
        <w:rPr>
          <w:rFonts w:ascii="Tahoma" w:hAnsi="Tahoma" w:cs="Arial"/>
          <w:sz w:val="20"/>
          <w:szCs w:val="20"/>
        </w:rPr>
        <w:t>Meyerhoffer</w:t>
      </w:r>
      <w:proofErr w:type="spellEnd"/>
      <w:r w:rsidR="00346FC1">
        <w:rPr>
          <w:rFonts w:ascii="Tahoma" w:hAnsi="Tahoma" w:cs="Arial"/>
          <w:sz w:val="20"/>
          <w:szCs w:val="20"/>
        </w:rPr>
        <w:t xml:space="preserve"> and Arti</w:t>
      </w:r>
      <w:r w:rsidR="006B0953">
        <w:rPr>
          <w:rFonts w:ascii="Tahoma" w:hAnsi="Tahoma" w:cs="Arial"/>
          <w:sz w:val="20"/>
          <w:szCs w:val="20"/>
        </w:rPr>
        <w:t xml:space="preserve"> Panday</w:t>
      </w:r>
      <w:r w:rsidR="00B86499">
        <w:rPr>
          <w:rFonts w:ascii="Tahoma" w:hAnsi="Tahoma" w:cs="Arial"/>
          <w:sz w:val="20"/>
          <w:szCs w:val="20"/>
        </w:rPr>
        <w:t xml:space="preserve"> </w:t>
      </w:r>
      <w:r w:rsidR="006B0953">
        <w:rPr>
          <w:rFonts w:ascii="Tahoma" w:hAnsi="Tahoma" w:cs="Arial"/>
          <w:sz w:val="20"/>
          <w:szCs w:val="20"/>
        </w:rPr>
        <w:tab/>
      </w:r>
      <w:r w:rsidR="006B0953">
        <w:rPr>
          <w:rFonts w:ascii="Tahoma" w:hAnsi="Tahoma" w:cs="Arial"/>
          <w:sz w:val="20"/>
          <w:szCs w:val="20"/>
        </w:rPr>
        <w:tab/>
        <w:t xml:space="preserve">                   </w:t>
      </w:r>
      <w:r w:rsidR="00E248BC" w:rsidRPr="00AD037D">
        <w:rPr>
          <w:rFonts w:ascii="Tahoma" w:hAnsi="Tahoma" w:cs="Arial"/>
          <w:sz w:val="20"/>
          <w:szCs w:val="20"/>
        </w:rPr>
        <w:t>CARRI</w:t>
      </w:r>
      <w:r w:rsidR="006B0953">
        <w:rPr>
          <w:rFonts w:ascii="Tahoma" w:hAnsi="Tahoma" w:cs="Arial"/>
          <w:sz w:val="20"/>
          <w:szCs w:val="20"/>
        </w:rPr>
        <w:t>ED</w:t>
      </w:r>
    </w:p>
    <w:p w14:paraId="48D176C7" w14:textId="77777777" w:rsidR="00877D72" w:rsidRDefault="00B86499" w:rsidP="00877D72">
      <w:pPr>
        <w:spacing w:after="0" w:line="240" w:lineRule="auto"/>
        <w:ind w:left="1440" w:firstLine="720"/>
        <w:jc w:val="both"/>
        <w:rPr>
          <w:rFonts w:ascii="Tahoma" w:hAnsi="Tahoma" w:cs="Arial"/>
          <w:sz w:val="20"/>
          <w:szCs w:val="20"/>
        </w:rPr>
      </w:pPr>
      <w:r>
        <w:rPr>
          <w:rFonts w:ascii="Tahoma" w:hAnsi="Tahoma" w:cs="Arial"/>
          <w:sz w:val="20"/>
          <w:szCs w:val="20"/>
        </w:rPr>
        <w:t>Approval of</w:t>
      </w:r>
      <w:r w:rsidR="00E248BC">
        <w:rPr>
          <w:rFonts w:ascii="Tahoma" w:hAnsi="Tahoma" w:cs="Arial"/>
          <w:sz w:val="20"/>
          <w:szCs w:val="20"/>
        </w:rPr>
        <w:t xml:space="preserve"> </w:t>
      </w:r>
      <w:r w:rsidR="00346FC1">
        <w:rPr>
          <w:rFonts w:ascii="Tahoma" w:hAnsi="Tahoma" w:cs="Arial"/>
          <w:sz w:val="20"/>
          <w:szCs w:val="20"/>
        </w:rPr>
        <w:t>October</w:t>
      </w:r>
      <w:r>
        <w:rPr>
          <w:rFonts w:ascii="Tahoma" w:hAnsi="Tahoma" w:cs="Arial"/>
          <w:sz w:val="20"/>
          <w:szCs w:val="20"/>
        </w:rPr>
        <w:t xml:space="preserve"> 2018</w:t>
      </w:r>
      <w:r w:rsidR="00FC770E">
        <w:rPr>
          <w:rFonts w:ascii="Tahoma" w:hAnsi="Tahoma" w:cs="Arial"/>
          <w:sz w:val="20"/>
          <w:szCs w:val="20"/>
        </w:rPr>
        <w:t xml:space="preserve"> budget</w:t>
      </w:r>
    </w:p>
    <w:p w14:paraId="26C67DD8" w14:textId="77777777" w:rsidR="000379C3" w:rsidRDefault="000379C3" w:rsidP="00877D72">
      <w:pPr>
        <w:spacing w:after="0" w:line="240" w:lineRule="auto"/>
        <w:ind w:left="1440" w:firstLine="720"/>
        <w:jc w:val="both"/>
        <w:rPr>
          <w:rFonts w:ascii="Tahoma" w:hAnsi="Tahoma" w:cs="Arial"/>
          <w:sz w:val="20"/>
          <w:szCs w:val="20"/>
        </w:rPr>
      </w:pPr>
    </w:p>
    <w:p w14:paraId="27D6A13C" w14:textId="77777777" w:rsidR="000379C3" w:rsidRDefault="000379C3" w:rsidP="00877D72">
      <w:pPr>
        <w:spacing w:after="0" w:line="240" w:lineRule="auto"/>
        <w:ind w:left="1440" w:firstLine="720"/>
        <w:jc w:val="both"/>
        <w:rPr>
          <w:rFonts w:ascii="Tahoma" w:hAnsi="Tahoma" w:cs="Arial"/>
          <w:sz w:val="20"/>
          <w:szCs w:val="20"/>
        </w:rPr>
      </w:pPr>
    </w:p>
    <w:p w14:paraId="6FF4457F" w14:textId="77777777" w:rsidR="0064686C" w:rsidRDefault="00AD037D" w:rsidP="006B0953">
      <w:pPr>
        <w:spacing w:after="0" w:line="240" w:lineRule="auto"/>
        <w:rPr>
          <w:rFonts w:ascii="Tahoma" w:hAnsi="Tahoma" w:cs="Arial"/>
          <w:sz w:val="20"/>
          <w:szCs w:val="20"/>
        </w:rPr>
      </w:pPr>
      <w:r w:rsidRPr="00AD037D">
        <w:rPr>
          <w:rFonts w:ascii="Tahoma" w:hAnsi="Tahoma" w:cs="Arial"/>
          <w:b/>
          <w:sz w:val="20"/>
          <w:szCs w:val="20"/>
        </w:rPr>
        <w:t xml:space="preserve">MOTION    </w:t>
      </w:r>
      <w:r w:rsidRPr="00AD037D">
        <w:rPr>
          <w:rFonts w:ascii="Tahoma" w:hAnsi="Tahoma" w:cs="Arial"/>
          <w:sz w:val="20"/>
          <w:szCs w:val="20"/>
        </w:rPr>
        <w:t xml:space="preserve">         </w:t>
      </w:r>
      <w:r w:rsidR="00C234AA">
        <w:rPr>
          <w:rFonts w:ascii="Tahoma" w:hAnsi="Tahoma" w:cs="Arial"/>
          <w:sz w:val="20"/>
          <w:szCs w:val="20"/>
        </w:rPr>
        <w:t xml:space="preserve">        </w:t>
      </w:r>
      <w:r w:rsidR="00CF24A4">
        <w:rPr>
          <w:rFonts w:ascii="Tahoma" w:hAnsi="Tahoma" w:cs="Arial"/>
          <w:sz w:val="20"/>
          <w:szCs w:val="20"/>
        </w:rPr>
        <w:t xml:space="preserve">Jen </w:t>
      </w:r>
      <w:proofErr w:type="spellStart"/>
      <w:r w:rsidR="00CF24A4">
        <w:rPr>
          <w:rFonts w:ascii="Tahoma" w:hAnsi="Tahoma" w:cs="Arial"/>
          <w:sz w:val="20"/>
          <w:szCs w:val="20"/>
        </w:rPr>
        <w:t>M</w:t>
      </w:r>
      <w:r w:rsidR="00E248BC">
        <w:rPr>
          <w:rFonts w:ascii="Tahoma" w:hAnsi="Tahoma" w:cs="Arial"/>
          <w:sz w:val="20"/>
          <w:szCs w:val="20"/>
        </w:rPr>
        <w:t>e</w:t>
      </w:r>
      <w:r w:rsidR="00CF24A4">
        <w:rPr>
          <w:rFonts w:ascii="Tahoma" w:hAnsi="Tahoma" w:cs="Arial"/>
          <w:sz w:val="20"/>
          <w:szCs w:val="20"/>
        </w:rPr>
        <w:t>yerhoffer</w:t>
      </w:r>
      <w:proofErr w:type="spellEnd"/>
      <w:r w:rsidR="00CF24A4">
        <w:rPr>
          <w:rFonts w:ascii="Tahoma" w:hAnsi="Tahoma" w:cs="Arial"/>
          <w:sz w:val="20"/>
          <w:szCs w:val="20"/>
        </w:rPr>
        <w:t xml:space="preserve">, seconded by </w:t>
      </w:r>
      <w:proofErr w:type="spellStart"/>
      <w:r w:rsidR="00346FC1">
        <w:rPr>
          <w:rFonts w:ascii="Tahoma" w:hAnsi="Tahoma" w:cs="Arial"/>
          <w:sz w:val="20"/>
          <w:szCs w:val="20"/>
        </w:rPr>
        <w:t>Melyssa</w:t>
      </w:r>
      <w:proofErr w:type="spellEnd"/>
      <w:r w:rsidR="006B0953">
        <w:rPr>
          <w:rFonts w:ascii="Tahoma" w:hAnsi="Tahoma" w:cs="Arial"/>
          <w:sz w:val="20"/>
          <w:szCs w:val="20"/>
        </w:rPr>
        <w:t xml:space="preserve"> </w:t>
      </w:r>
      <w:proofErr w:type="spellStart"/>
      <w:r w:rsidR="006B0953">
        <w:rPr>
          <w:rFonts w:ascii="Tahoma" w:hAnsi="Tahoma" w:cs="Arial"/>
          <w:sz w:val="20"/>
          <w:szCs w:val="20"/>
        </w:rPr>
        <w:t>Hollist</w:t>
      </w:r>
      <w:proofErr w:type="spellEnd"/>
      <w:r w:rsidR="00346FC1">
        <w:rPr>
          <w:rFonts w:ascii="Tahoma" w:hAnsi="Tahoma" w:cs="Arial"/>
          <w:sz w:val="20"/>
          <w:szCs w:val="20"/>
        </w:rPr>
        <w:t xml:space="preserve"> </w:t>
      </w:r>
      <w:r w:rsidR="00B86499">
        <w:rPr>
          <w:rFonts w:ascii="Tahoma" w:hAnsi="Tahoma" w:cs="Arial"/>
          <w:sz w:val="20"/>
          <w:szCs w:val="20"/>
        </w:rPr>
        <w:t xml:space="preserve">             </w:t>
      </w:r>
      <w:r w:rsidR="00E248BC">
        <w:rPr>
          <w:rFonts w:ascii="Tahoma" w:hAnsi="Tahoma" w:cs="Arial"/>
          <w:sz w:val="20"/>
          <w:szCs w:val="20"/>
        </w:rPr>
        <w:tab/>
      </w:r>
      <w:r w:rsidR="00877D72">
        <w:rPr>
          <w:rFonts w:ascii="Tahoma" w:hAnsi="Tahoma" w:cs="Arial"/>
          <w:sz w:val="20"/>
          <w:szCs w:val="20"/>
        </w:rPr>
        <w:t xml:space="preserve"> </w:t>
      </w:r>
      <w:r w:rsidR="00E248BC">
        <w:rPr>
          <w:rFonts w:ascii="Tahoma" w:hAnsi="Tahoma" w:cs="Arial"/>
          <w:sz w:val="20"/>
          <w:szCs w:val="20"/>
        </w:rPr>
        <w:tab/>
        <w:t xml:space="preserve">  </w:t>
      </w:r>
      <w:r w:rsidR="0064686C">
        <w:rPr>
          <w:rFonts w:ascii="Tahoma" w:hAnsi="Tahoma" w:cs="Arial"/>
          <w:sz w:val="20"/>
          <w:szCs w:val="20"/>
        </w:rPr>
        <w:t>CARRIED</w:t>
      </w:r>
    </w:p>
    <w:p w14:paraId="091B1D04" w14:textId="77777777" w:rsidR="00AD037D" w:rsidRPr="00AD037D" w:rsidRDefault="00AD037D" w:rsidP="00AD037D">
      <w:pPr>
        <w:spacing w:after="0" w:line="240" w:lineRule="auto"/>
        <w:rPr>
          <w:rFonts w:ascii="Tahoma" w:hAnsi="Tahoma" w:cs="Arial"/>
          <w:sz w:val="20"/>
          <w:szCs w:val="20"/>
        </w:rPr>
      </w:pPr>
      <w:r w:rsidRPr="00AD037D">
        <w:rPr>
          <w:rFonts w:ascii="Tahoma" w:hAnsi="Tahoma" w:cs="Arial"/>
          <w:sz w:val="20"/>
          <w:szCs w:val="20"/>
        </w:rPr>
        <w:t xml:space="preserve">         </w:t>
      </w:r>
      <w:r w:rsidRPr="00AD037D">
        <w:rPr>
          <w:rFonts w:ascii="Tahoma" w:hAnsi="Tahoma" w:cs="Arial"/>
          <w:sz w:val="20"/>
          <w:szCs w:val="20"/>
        </w:rPr>
        <w:tab/>
      </w:r>
      <w:r w:rsidRPr="00AD037D">
        <w:rPr>
          <w:rFonts w:ascii="Tahoma" w:hAnsi="Tahoma" w:cs="Arial"/>
          <w:sz w:val="20"/>
          <w:szCs w:val="20"/>
        </w:rPr>
        <w:tab/>
      </w:r>
      <w:r w:rsidRPr="00AD037D">
        <w:rPr>
          <w:rFonts w:ascii="Tahoma" w:hAnsi="Tahoma" w:cs="Arial"/>
          <w:sz w:val="20"/>
          <w:szCs w:val="20"/>
        </w:rPr>
        <w:tab/>
      </w:r>
      <w:r>
        <w:rPr>
          <w:rFonts w:ascii="Tahoma" w:hAnsi="Tahoma" w:cs="Arial"/>
          <w:sz w:val="20"/>
          <w:szCs w:val="20"/>
        </w:rPr>
        <w:t>to adjourn meeting.</w:t>
      </w:r>
      <w:r w:rsidRPr="00AD037D">
        <w:rPr>
          <w:rFonts w:ascii="Tahoma" w:hAnsi="Tahoma" w:cs="Arial"/>
          <w:sz w:val="20"/>
          <w:szCs w:val="20"/>
        </w:rPr>
        <w:tab/>
      </w:r>
      <w:r w:rsidRPr="00AD037D">
        <w:rPr>
          <w:rFonts w:ascii="Tahoma" w:hAnsi="Tahoma" w:cs="Arial"/>
          <w:sz w:val="20"/>
          <w:szCs w:val="20"/>
        </w:rPr>
        <w:tab/>
      </w:r>
      <w:r w:rsidRPr="00AD037D">
        <w:rPr>
          <w:rFonts w:ascii="Tahoma" w:hAnsi="Tahoma" w:cs="Arial"/>
          <w:sz w:val="20"/>
          <w:szCs w:val="20"/>
        </w:rPr>
        <w:tab/>
      </w:r>
    </w:p>
    <w:p w14:paraId="7034C9F0" w14:textId="77777777" w:rsidR="00AD037D" w:rsidRDefault="00AD037D" w:rsidP="00AD037D">
      <w:pPr>
        <w:spacing w:after="0" w:line="240" w:lineRule="auto"/>
        <w:rPr>
          <w:rFonts w:ascii="Tahoma" w:hAnsi="Tahoma" w:cs="Arial"/>
          <w:sz w:val="20"/>
          <w:szCs w:val="20"/>
        </w:rPr>
      </w:pPr>
    </w:p>
    <w:p w14:paraId="3433F1D3" w14:textId="77777777" w:rsidR="00AD037D" w:rsidRDefault="00C234AA" w:rsidP="00AD037D">
      <w:pPr>
        <w:spacing w:after="0" w:line="240" w:lineRule="auto"/>
        <w:rPr>
          <w:rFonts w:ascii="Tahoma" w:hAnsi="Tahoma" w:cs="Arial"/>
          <w:b/>
          <w:sz w:val="20"/>
          <w:szCs w:val="20"/>
        </w:rPr>
      </w:pPr>
      <w:r>
        <w:rPr>
          <w:rFonts w:ascii="Tahoma" w:hAnsi="Tahoma" w:cs="Arial"/>
          <w:b/>
          <w:sz w:val="20"/>
          <w:szCs w:val="20"/>
        </w:rPr>
        <w:t>The meeting</w:t>
      </w:r>
      <w:r w:rsidR="00AD037D" w:rsidRPr="00F16346">
        <w:rPr>
          <w:rFonts w:ascii="Tahoma" w:hAnsi="Tahoma" w:cs="Arial"/>
          <w:b/>
          <w:sz w:val="20"/>
          <w:szCs w:val="20"/>
        </w:rPr>
        <w:t xml:space="preserve"> adjourned at </w:t>
      </w:r>
      <w:r w:rsidR="00910EBF">
        <w:rPr>
          <w:rFonts w:ascii="Tahoma" w:hAnsi="Tahoma" w:cs="Arial"/>
          <w:b/>
          <w:sz w:val="20"/>
          <w:szCs w:val="20"/>
        </w:rPr>
        <w:t>8:</w:t>
      </w:r>
      <w:r w:rsidR="00346FC1">
        <w:rPr>
          <w:rFonts w:ascii="Tahoma" w:hAnsi="Tahoma" w:cs="Arial"/>
          <w:b/>
          <w:sz w:val="20"/>
          <w:szCs w:val="20"/>
        </w:rPr>
        <w:t>45</w:t>
      </w:r>
      <w:r w:rsidR="00AD037D" w:rsidRPr="00F16346">
        <w:rPr>
          <w:rFonts w:ascii="Tahoma" w:hAnsi="Tahoma" w:cs="Arial"/>
          <w:b/>
          <w:sz w:val="20"/>
          <w:szCs w:val="20"/>
        </w:rPr>
        <w:t xml:space="preserve"> pm.</w:t>
      </w:r>
    </w:p>
    <w:p w14:paraId="47D10C62" w14:textId="77777777" w:rsidR="001A4C92" w:rsidRDefault="001A4C92"/>
    <w:sectPr w:rsidR="001A4C92" w:rsidSect="00CA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2FEF"/>
    <w:multiLevelType w:val="hybridMultilevel"/>
    <w:tmpl w:val="A078B0D6"/>
    <w:lvl w:ilvl="0" w:tplc="908E1FDE">
      <w:start w:val="1"/>
      <w:numFmt w:val="decimal"/>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C012EB0"/>
    <w:multiLevelType w:val="hybridMultilevel"/>
    <w:tmpl w:val="982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0924"/>
    <w:multiLevelType w:val="hybridMultilevel"/>
    <w:tmpl w:val="0F30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1E1A"/>
    <w:multiLevelType w:val="hybridMultilevel"/>
    <w:tmpl w:val="F7F4D6A2"/>
    <w:lvl w:ilvl="0" w:tplc="B3647218">
      <w:start w:val="4"/>
      <w:numFmt w:val="decimal"/>
      <w:lvlText w:val="%1."/>
      <w:lvlJc w:val="left"/>
      <w:pPr>
        <w:ind w:left="720" w:hanging="360"/>
      </w:pPr>
      <w:rPr>
        <w:rFonts w:cs="Times New Roman" w:hint="default"/>
        <w:b/>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E5054B5"/>
    <w:multiLevelType w:val="hybridMultilevel"/>
    <w:tmpl w:val="FD06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66419"/>
    <w:multiLevelType w:val="hybridMultilevel"/>
    <w:tmpl w:val="CC0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2C7B"/>
    <w:multiLevelType w:val="hybridMultilevel"/>
    <w:tmpl w:val="480C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F66028"/>
    <w:multiLevelType w:val="hybridMultilevel"/>
    <w:tmpl w:val="59F8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F7608"/>
    <w:multiLevelType w:val="hybridMultilevel"/>
    <w:tmpl w:val="A12A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3A30"/>
    <w:multiLevelType w:val="hybridMultilevel"/>
    <w:tmpl w:val="091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7585B"/>
    <w:multiLevelType w:val="hybridMultilevel"/>
    <w:tmpl w:val="0F30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7458B"/>
    <w:multiLevelType w:val="hybridMultilevel"/>
    <w:tmpl w:val="457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5730B"/>
    <w:multiLevelType w:val="hybridMultilevel"/>
    <w:tmpl w:val="5C90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F0F4F"/>
    <w:multiLevelType w:val="hybridMultilevel"/>
    <w:tmpl w:val="D634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3624E"/>
    <w:multiLevelType w:val="hybridMultilevel"/>
    <w:tmpl w:val="A078B0D6"/>
    <w:lvl w:ilvl="0" w:tplc="908E1FDE">
      <w:start w:val="1"/>
      <w:numFmt w:val="decimal"/>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4ACB249E"/>
    <w:multiLevelType w:val="hybridMultilevel"/>
    <w:tmpl w:val="DAEE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8049F"/>
    <w:multiLevelType w:val="hybridMultilevel"/>
    <w:tmpl w:val="0F30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14908"/>
    <w:multiLevelType w:val="hybridMultilevel"/>
    <w:tmpl w:val="D9C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36CC6"/>
    <w:multiLevelType w:val="hybridMultilevel"/>
    <w:tmpl w:val="5BE4CAC2"/>
    <w:lvl w:ilvl="0" w:tplc="1D70DCBE">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5276337C"/>
    <w:multiLevelType w:val="hybridMultilevel"/>
    <w:tmpl w:val="B7F02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6846CF"/>
    <w:multiLevelType w:val="hybridMultilevel"/>
    <w:tmpl w:val="5104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E03C6"/>
    <w:multiLevelType w:val="hybridMultilevel"/>
    <w:tmpl w:val="D69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15DD1"/>
    <w:multiLevelType w:val="hybridMultilevel"/>
    <w:tmpl w:val="D4C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966CB"/>
    <w:multiLevelType w:val="hybridMultilevel"/>
    <w:tmpl w:val="0F30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73473"/>
    <w:multiLevelType w:val="hybridMultilevel"/>
    <w:tmpl w:val="D23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6"/>
  </w:num>
  <w:num w:numId="4">
    <w:abstractNumId w:val="23"/>
  </w:num>
  <w:num w:numId="5">
    <w:abstractNumId w:val="24"/>
  </w:num>
  <w:num w:numId="6">
    <w:abstractNumId w:val="17"/>
  </w:num>
  <w:num w:numId="7">
    <w:abstractNumId w:val="5"/>
  </w:num>
  <w:num w:numId="8">
    <w:abstractNumId w:val="18"/>
  </w:num>
  <w:num w:numId="9">
    <w:abstractNumId w:val="3"/>
  </w:num>
  <w:num w:numId="10">
    <w:abstractNumId w:val="14"/>
  </w:num>
  <w:num w:numId="11">
    <w:abstractNumId w:val="22"/>
  </w:num>
  <w:num w:numId="12">
    <w:abstractNumId w:val="15"/>
  </w:num>
  <w:num w:numId="13">
    <w:abstractNumId w:val="21"/>
  </w:num>
  <w:num w:numId="14">
    <w:abstractNumId w:val="0"/>
  </w:num>
  <w:num w:numId="15">
    <w:abstractNumId w:val="4"/>
  </w:num>
  <w:num w:numId="16">
    <w:abstractNumId w:val="6"/>
  </w:num>
  <w:num w:numId="17">
    <w:abstractNumId w:val="8"/>
  </w:num>
  <w:num w:numId="18">
    <w:abstractNumId w:val="9"/>
  </w:num>
  <w:num w:numId="19">
    <w:abstractNumId w:val="20"/>
  </w:num>
  <w:num w:numId="20">
    <w:abstractNumId w:val="11"/>
  </w:num>
  <w:num w:numId="21">
    <w:abstractNumId w:val="7"/>
  </w:num>
  <w:num w:numId="22">
    <w:abstractNumId w:val="1"/>
  </w:num>
  <w:num w:numId="23">
    <w:abstractNumId w:val="12"/>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2848"/>
    <w:rsid w:val="000379C3"/>
    <w:rsid w:val="00057662"/>
    <w:rsid w:val="0006110C"/>
    <w:rsid w:val="00065E6A"/>
    <w:rsid w:val="000A4CFC"/>
    <w:rsid w:val="000B35D7"/>
    <w:rsid w:val="000C22C9"/>
    <w:rsid w:val="001356FB"/>
    <w:rsid w:val="00152519"/>
    <w:rsid w:val="001550DB"/>
    <w:rsid w:val="001560E5"/>
    <w:rsid w:val="00180F24"/>
    <w:rsid w:val="0018776A"/>
    <w:rsid w:val="001A26C4"/>
    <w:rsid w:val="001A4C92"/>
    <w:rsid w:val="001B61E8"/>
    <w:rsid w:val="001C68E0"/>
    <w:rsid w:val="001C732A"/>
    <w:rsid w:val="002635D0"/>
    <w:rsid w:val="002647DF"/>
    <w:rsid w:val="0028531A"/>
    <w:rsid w:val="002E322B"/>
    <w:rsid w:val="002F1B75"/>
    <w:rsid w:val="002F5805"/>
    <w:rsid w:val="002F6560"/>
    <w:rsid w:val="00346FC1"/>
    <w:rsid w:val="00360E42"/>
    <w:rsid w:val="00361018"/>
    <w:rsid w:val="003B06C5"/>
    <w:rsid w:val="003C4CAA"/>
    <w:rsid w:val="00402F6D"/>
    <w:rsid w:val="00431983"/>
    <w:rsid w:val="00476A20"/>
    <w:rsid w:val="004B7D76"/>
    <w:rsid w:val="004D4C82"/>
    <w:rsid w:val="004E2332"/>
    <w:rsid w:val="004E56A5"/>
    <w:rsid w:val="004E6849"/>
    <w:rsid w:val="004F3A18"/>
    <w:rsid w:val="00500EE0"/>
    <w:rsid w:val="00505AE2"/>
    <w:rsid w:val="005367DE"/>
    <w:rsid w:val="00583820"/>
    <w:rsid w:val="0059094B"/>
    <w:rsid w:val="005909D8"/>
    <w:rsid w:val="005B46D6"/>
    <w:rsid w:val="0064686C"/>
    <w:rsid w:val="006572C8"/>
    <w:rsid w:val="00666DFF"/>
    <w:rsid w:val="0067267A"/>
    <w:rsid w:val="006744DC"/>
    <w:rsid w:val="00687685"/>
    <w:rsid w:val="0069100C"/>
    <w:rsid w:val="00697CC1"/>
    <w:rsid w:val="006B0953"/>
    <w:rsid w:val="006C3308"/>
    <w:rsid w:val="006C3874"/>
    <w:rsid w:val="006D0CC0"/>
    <w:rsid w:val="006D775A"/>
    <w:rsid w:val="006E0871"/>
    <w:rsid w:val="006F4604"/>
    <w:rsid w:val="00705F53"/>
    <w:rsid w:val="00707A52"/>
    <w:rsid w:val="0072061F"/>
    <w:rsid w:val="00721CE0"/>
    <w:rsid w:val="007324D6"/>
    <w:rsid w:val="00742A36"/>
    <w:rsid w:val="007534C5"/>
    <w:rsid w:val="00776956"/>
    <w:rsid w:val="00797AAC"/>
    <w:rsid w:val="007B620D"/>
    <w:rsid w:val="007C2D28"/>
    <w:rsid w:val="007D7809"/>
    <w:rsid w:val="007E3A30"/>
    <w:rsid w:val="007F5CA3"/>
    <w:rsid w:val="00807F7C"/>
    <w:rsid w:val="00816D8F"/>
    <w:rsid w:val="00850B66"/>
    <w:rsid w:val="00861488"/>
    <w:rsid w:val="0087107E"/>
    <w:rsid w:val="00872748"/>
    <w:rsid w:val="00877B22"/>
    <w:rsid w:val="00877D72"/>
    <w:rsid w:val="00885B3B"/>
    <w:rsid w:val="00886869"/>
    <w:rsid w:val="008A5DEF"/>
    <w:rsid w:val="008B2714"/>
    <w:rsid w:val="008B712B"/>
    <w:rsid w:val="008D22EA"/>
    <w:rsid w:val="008E3325"/>
    <w:rsid w:val="008E4C2B"/>
    <w:rsid w:val="008E6790"/>
    <w:rsid w:val="00910EBF"/>
    <w:rsid w:val="0096164B"/>
    <w:rsid w:val="00995C07"/>
    <w:rsid w:val="009A4091"/>
    <w:rsid w:val="009A6F8F"/>
    <w:rsid w:val="009B1583"/>
    <w:rsid w:val="009B2A23"/>
    <w:rsid w:val="009F461C"/>
    <w:rsid w:val="00A34EEC"/>
    <w:rsid w:val="00A47F81"/>
    <w:rsid w:val="00A92DDF"/>
    <w:rsid w:val="00AA3460"/>
    <w:rsid w:val="00AA5940"/>
    <w:rsid w:val="00AB541F"/>
    <w:rsid w:val="00AC5080"/>
    <w:rsid w:val="00AD037D"/>
    <w:rsid w:val="00AE1948"/>
    <w:rsid w:val="00AF1354"/>
    <w:rsid w:val="00B30DC4"/>
    <w:rsid w:val="00B40843"/>
    <w:rsid w:val="00B4185F"/>
    <w:rsid w:val="00B511D5"/>
    <w:rsid w:val="00B513C2"/>
    <w:rsid w:val="00B63784"/>
    <w:rsid w:val="00B86499"/>
    <w:rsid w:val="00BA7480"/>
    <w:rsid w:val="00BB6929"/>
    <w:rsid w:val="00BC38A3"/>
    <w:rsid w:val="00C144AC"/>
    <w:rsid w:val="00C234AA"/>
    <w:rsid w:val="00C248D9"/>
    <w:rsid w:val="00C56045"/>
    <w:rsid w:val="00C82916"/>
    <w:rsid w:val="00C87032"/>
    <w:rsid w:val="00CA4CBE"/>
    <w:rsid w:val="00CA7DEB"/>
    <w:rsid w:val="00CB2718"/>
    <w:rsid w:val="00CB6A48"/>
    <w:rsid w:val="00CF0A3E"/>
    <w:rsid w:val="00CF24A4"/>
    <w:rsid w:val="00D111C2"/>
    <w:rsid w:val="00D11910"/>
    <w:rsid w:val="00D17E0C"/>
    <w:rsid w:val="00D5425C"/>
    <w:rsid w:val="00D633EF"/>
    <w:rsid w:val="00E12848"/>
    <w:rsid w:val="00E23DEC"/>
    <w:rsid w:val="00E248BC"/>
    <w:rsid w:val="00E94464"/>
    <w:rsid w:val="00EA4C06"/>
    <w:rsid w:val="00EB4902"/>
    <w:rsid w:val="00EE5CDF"/>
    <w:rsid w:val="00EF5219"/>
    <w:rsid w:val="00F02F51"/>
    <w:rsid w:val="00F13CD1"/>
    <w:rsid w:val="00F15FAB"/>
    <w:rsid w:val="00F44B81"/>
    <w:rsid w:val="00F46813"/>
    <w:rsid w:val="00FA0C6E"/>
    <w:rsid w:val="00FB657B"/>
    <w:rsid w:val="00FC770E"/>
    <w:rsid w:val="00FD6F2D"/>
    <w:rsid w:val="00FF0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BCE282"/>
  <w15:docId w15:val="{3E8A5000-A3DE-495D-89B4-756E61B5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E128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A4C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99"/>
    <w:qFormat/>
    <w:rsid w:val="001A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allison millard</cp:lastModifiedBy>
  <cp:revision>2</cp:revision>
  <dcterms:created xsi:type="dcterms:W3CDTF">2019-09-17T21:35:00Z</dcterms:created>
  <dcterms:modified xsi:type="dcterms:W3CDTF">2019-09-17T21:35:00Z</dcterms:modified>
</cp:coreProperties>
</file>